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9F" w:rsidRDefault="00200E9F" w:rsidP="00F604F9">
      <w:pPr>
        <w:pStyle w:val="Title"/>
        <w:rPr>
          <w:rFonts w:ascii="Trebuchet MS" w:hAnsi="Trebuchet MS" w:cs="Trebuchet MS"/>
          <w:color w:val="333333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05pt" filled="t">
            <v:fill color2="black"/>
            <v:imagedata r:id="rId7" o:title=""/>
          </v:shape>
        </w:pict>
      </w:r>
    </w:p>
    <w:p w:rsidR="00200E9F" w:rsidRDefault="00200E9F" w:rsidP="00F604F9">
      <w:pPr>
        <w:pStyle w:val="Title"/>
        <w:rPr>
          <w:rFonts w:ascii="Trebuchet MS" w:hAnsi="Trebuchet MS" w:cs="Trebuchet MS"/>
          <w:color w:val="333333"/>
          <w:sz w:val="22"/>
          <w:szCs w:val="22"/>
        </w:rPr>
      </w:pPr>
      <w:r>
        <w:rPr>
          <w:rFonts w:ascii="Trebuchet MS" w:hAnsi="Trebuchet MS" w:cs="Trebuchet MS"/>
          <w:color w:val="333333"/>
          <w:sz w:val="22"/>
          <w:szCs w:val="22"/>
        </w:rPr>
        <w:t>Via Gambalunga, 27 - 47921 Rimini</w:t>
      </w:r>
    </w:p>
    <w:p w:rsidR="00200E9F" w:rsidRDefault="00200E9F" w:rsidP="00F604F9">
      <w:pPr>
        <w:pStyle w:val="Title"/>
        <w:rPr>
          <w:rFonts w:ascii="Trebuchet MS" w:hAnsi="Trebuchet MS" w:cs="Trebuchet MS"/>
          <w:color w:val="333333"/>
          <w:sz w:val="22"/>
          <w:szCs w:val="22"/>
        </w:rPr>
      </w:pPr>
      <w:r>
        <w:rPr>
          <w:rFonts w:ascii="Trebuchet MS" w:hAnsi="Trebuchet MS" w:cs="Trebuchet MS"/>
          <w:color w:val="333333"/>
          <w:sz w:val="22"/>
          <w:szCs w:val="22"/>
        </w:rPr>
        <w:t>Tel. 0541/24730   -  iststor.rn@libero.it</w:t>
      </w:r>
    </w:p>
    <w:p w:rsidR="00200E9F" w:rsidRDefault="00200E9F" w:rsidP="00F604F9">
      <w:pPr>
        <w:jc w:val="center"/>
        <w:rPr>
          <w:rFonts w:ascii="Trebuchet MS" w:hAnsi="Trebuchet MS" w:cs="Trebuchet MS"/>
          <w:b/>
          <w:bCs/>
          <w:color w:val="333333"/>
          <w:sz w:val="22"/>
          <w:szCs w:val="22"/>
          <w:lang w:val="it-IT"/>
        </w:rPr>
      </w:pPr>
      <w:r>
        <w:rPr>
          <w:rFonts w:ascii="Trebuchet MS" w:hAnsi="Trebuchet MS" w:cs="Trebuchet MS"/>
          <w:b/>
          <w:bCs/>
          <w:color w:val="333333"/>
          <w:sz w:val="22"/>
          <w:szCs w:val="22"/>
          <w:lang w:val="it-IT"/>
        </w:rPr>
        <w:t>http://www.italia-resistenza.it/rete/insmli/isric-rimini</w:t>
      </w:r>
    </w:p>
    <w:p w:rsidR="00200E9F" w:rsidRPr="00E46BA4" w:rsidRDefault="00200E9F">
      <w:pPr>
        <w:adjustRightInd w:val="0"/>
        <w:rPr>
          <w:sz w:val="24"/>
          <w:szCs w:val="24"/>
          <w:lang w:val="it-IT"/>
        </w:rPr>
      </w:pPr>
    </w:p>
    <w:p w:rsidR="00200E9F" w:rsidRPr="00E46BA4" w:rsidRDefault="00200E9F">
      <w:pPr>
        <w:adjustRightInd w:val="0"/>
        <w:rPr>
          <w:sz w:val="24"/>
          <w:szCs w:val="24"/>
          <w:lang w:val="it-IT"/>
        </w:rPr>
      </w:pPr>
    </w:p>
    <w:p w:rsidR="00200E9F" w:rsidRPr="00E46BA4" w:rsidRDefault="00200E9F" w:rsidP="00E46BA4">
      <w:pPr>
        <w:adjustRightInd w:val="0"/>
        <w:jc w:val="right"/>
        <w:rPr>
          <w:sz w:val="24"/>
          <w:szCs w:val="24"/>
          <w:lang w:val="it-IT"/>
        </w:rPr>
      </w:pPr>
      <w:r w:rsidRPr="00E46BA4">
        <w:rPr>
          <w:sz w:val="24"/>
          <w:szCs w:val="24"/>
          <w:lang w:val="it-IT"/>
        </w:rPr>
        <w:t>Rimini 7 maggio 2014</w:t>
      </w:r>
    </w:p>
    <w:p w:rsidR="00200E9F" w:rsidRPr="00E46BA4" w:rsidRDefault="00200E9F" w:rsidP="00E46BA4">
      <w:pPr>
        <w:adjustRightInd w:val="0"/>
        <w:jc w:val="right"/>
        <w:rPr>
          <w:sz w:val="24"/>
          <w:szCs w:val="24"/>
          <w:lang w:val="it-IT"/>
        </w:rPr>
      </w:pPr>
    </w:p>
    <w:p w:rsidR="00200E9F" w:rsidRPr="00E46BA4" w:rsidRDefault="00200E9F" w:rsidP="00E46BA4">
      <w:pPr>
        <w:adjustRightInd w:val="0"/>
        <w:jc w:val="right"/>
        <w:rPr>
          <w:sz w:val="24"/>
          <w:szCs w:val="24"/>
          <w:lang w:val="it-IT"/>
        </w:rPr>
      </w:pPr>
      <w:r w:rsidRPr="00E46BA4">
        <w:rPr>
          <w:sz w:val="24"/>
          <w:szCs w:val="24"/>
          <w:lang w:val="it-IT"/>
        </w:rPr>
        <w:t xml:space="preserve">Prot. </w:t>
      </w:r>
      <w:r>
        <w:rPr>
          <w:sz w:val="24"/>
          <w:szCs w:val="24"/>
          <w:lang w:val="it-IT"/>
        </w:rPr>
        <w:t>3187/PZ</w:t>
      </w:r>
    </w:p>
    <w:p w:rsidR="00200E9F" w:rsidRPr="00E46BA4" w:rsidRDefault="00200E9F" w:rsidP="00E46BA4">
      <w:pPr>
        <w:adjustRightInd w:val="0"/>
        <w:jc w:val="right"/>
        <w:rPr>
          <w:sz w:val="24"/>
          <w:szCs w:val="24"/>
          <w:lang w:val="it-IT"/>
        </w:rPr>
      </w:pPr>
    </w:p>
    <w:p w:rsidR="00200E9F" w:rsidRPr="00E46BA4" w:rsidRDefault="00200E9F" w:rsidP="00E46BA4">
      <w:pPr>
        <w:pStyle w:val="ListParagraph"/>
        <w:numPr>
          <w:ilvl w:val="0"/>
          <w:numId w:val="32"/>
        </w:numPr>
        <w:adjustRightInd w:val="0"/>
        <w:spacing w:line="240" w:lineRule="auto"/>
        <w:jc w:val="right"/>
      </w:pPr>
      <w:r w:rsidRPr="00E46BA4">
        <w:t>Agli Organi di Informazione</w:t>
      </w:r>
    </w:p>
    <w:p w:rsidR="00200E9F" w:rsidRPr="00E46BA4" w:rsidRDefault="00200E9F" w:rsidP="00E46BA4">
      <w:pPr>
        <w:adjustRightInd w:val="0"/>
        <w:ind w:left="360"/>
        <w:jc w:val="right"/>
        <w:rPr>
          <w:sz w:val="24"/>
          <w:szCs w:val="24"/>
          <w:lang w:val="it-IT"/>
        </w:rPr>
      </w:pPr>
      <w:r w:rsidRPr="00E46BA4">
        <w:rPr>
          <w:sz w:val="24"/>
          <w:szCs w:val="24"/>
          <w:lang w:val="it-IT"/>
        </w:rPr>
        <w:t>LL. SS.</w:t>
      </w:r>
    </w:p>
    <w:p w:rsidR="00200E9F" w:rsidRDefault="00200E9F" w:rsidP="00E46BA4">
      <w:pPr>
        <w:adjustRightInd w:val="0"/>
        <w:rPr>
          <w:lang w:val="it-IT"/>
        </w:rPr>
      </w:pPr>
    </w:p>
    <w:p w:rsidR="00200E9F" w:rsidRDefault="00200E9F" w:rsidP="00E46BA4">
      <w:pPr>
        <w:adjustRightInd w:val="0"/>
        <w:rPr>
          <w:i/>
          <w:iCs/>
          <w:sz w:val="24"/>
          <w:szCs w:val="24"/>
          <w:lang w:val="it-IT"/>
        </w:rPr>
      </w:pPr>
      <w:r w:rsidRPr="00E46BA4">
        <w:rPr>
          <w:sz w:val="24"/>
          <w:szCs w:val="24"/>
          <w:lang w:val="it-IT"/>
        </w:rPr>
        <w:t>Oggetto: Presentazione del volume “</w:t>
      </w:r>
      <w:r w:rsidRPr="00E46BA4">
        <w:rPr>
          <w:i/>
          <w:iCs/>
          <w:sz w:val="24"/>
          <w:szCs w:val="24"/>
          <w:lang w:val="it-IT"/>
        </w:rPr>
        <w:t>La costruzione di una città turistica. Walter Ceccaroni amministratore pubblico”</w:t>
      </w:r>
    </w:p>
    <w:p w:rsidR="00200E9F" w:rsidRDefault="00200E9F" w:rsidP="00E46BA4">
      <w:pPr>
        <w:adjustRightInd w:val="0"/>
        <w:rPr>
          <w:i/>
          <w:iCs/>
          <w:sz w:val="24"/>
          <w:szCs w:val="24"/>
          <w:lang w:val="it-IT"/>
        </w:rPr>
      </w:pPr>
    </w:p>
    <w:p w:rsidR="00200E9F" w:rsidRDefault="00200E9F" w:rsidP="00E46BA4">
      <w:pPr>
        <w:adjustRightInd w:val="0"/>
        <w:rPr>
          <w:i/>
          <w:iCs/>
          <w:sz w:val="24"/>
          <w:szCs w:val="24"/>
          <w:lang w:val="it-IT"/>
        </w:rPr>
      </w:pPr>
    </w:p>
    <w:p w:rsidR="00200E9F" w:rsidRPr="00CD1811" w:rsidRDefault="00200E9F" w:rsidP="00CD1811">
      <w:pPr>
        <w:jc w:val="center"/>
        <w:rPr>
          <w:b/>
          <w:bCs/>
          <w:lang w:val="it-IT"/>
        </w:rPr>
      </w:pPr>
      <w:r>
        <w:rPr>
          <w:noProof/>
          <w:lang w:val="it-IT"/>
        </w:rPr>
        <w:pict>
          <v:shape id="Immagine 4" o:spid="_x0000_s1026" type="#_x0000_t75" alt="Logo istituto storico" style="position:absolute;left:0;text-align:left;margin-left:15.2pt;margin-top:-2.8pt;width:75.1pt;height:31.5pt;z-index:251658752;visibility:visible">
            <v:imagedata r:id="rId8" o:title=""/>
          </v:shape>
        </w:pict>
      </w:r>
      <w:r w:rsidRPr="00CD1811">
        <w:rPr>
          <w:b/>
          <w:bCs/>
          <w:lang w:val="it-IT"/>
        </w:rPr>
        <w:t>ISTITUTO PER LA STORIA DELLA RESISTENZA</w:t>
      </w:r>
    </w:p>
    <w:p w:rsidR="00200E9F" w:rsidRPr="00CD1811" w:rsidRDefault="00200E9F" w:rsidP="00CD1811">
      <w:pPr>
        <w:jc w:val="center"/>
        <w:rPr>
          <w:b/>
          <w:bCs/>
          <w:lang w:val="it-IT"/>
        </w:rPr>
      </w:pPr>
      <w:r w:rsidRPr="00CD1811">
        <w:rPr>
          <w:b/>
          <w:bCs/>
          <w:lang w:val="it-IT"/>
        </w:rPr>
        <w:t>E DELL’ITALIA CONTEMPORANEA DELLA PROVINCIA DI RIMINI</w:t>
      </w:r>
    </w:p>
    <w:p w:rsidR="00200E9F" w:rsidRPr="00CD1811" w:rsidRDefault="00200E9F" w:rsidP="00CD1811">
      <w:pPr>
        <w:jc w:val="center"/>
        <w:rPr>
          <w:sz w:val="10"/>
          <w:szCs w:val="10"/>
          <w:lang w:val="it-IT"/>
        </w:rPr>
      </w:pPr>
    </w:p>
    <w:p w:rsidR="00200E9F" w:rsidRPr="00CD1811" w:rsidRDefault="00200E9F" w:rsidP="00CD1811">
      <w:pPr>
        <w:jc w:val="center"/>
        <w:rPr>
          <w:lang w:val="it-IT"/>
        </w:rPr>
      </w:pPr>
      <w:r>
        <w:rPr>
          <w:noProof/>
          <w:lang w:val="it-IT"/>
        </w:rPr>
        <w:pict>
          <v:shape id="Immagine 3" o:spid="_x0000_s1027" type="#_x0000_t75" alt="logo comune rimini" style="position:absolute;left:0;text-align:left;margin-left:98.7pt;margin-top:3.2pt;width:39.9pt;height:37.9pt;z-index:251657728;visibility:visible">
            <v:imagedata r:id="rId9" o:title=""/>
          </v:shape>
        </w:pict>
      </w:r>
      <w:r>
        <w:rPr>
          <w:noProof/>
          <w:lang w:val="it-IT"/>
        </w:rPr>
        <w:pict>
          <v:shape id="Immagine 2" o:spid="_x0000_s1028" type="#_x0000_t75" alt="Logo apt" style="position:absolute;left:0;text-align:left;margin-left:414.3pt;margin-top:3.05pt;width:61.5pt;height:38.25pt;z-index:251656704;visibility:visible">
            <v:imagedata r:id="rId10" o:title=""/>
          </v:shape>
        </w:pict>
      </w:r>
      <w:r w:rsidRPr="00CD1811">
        <w:rPr>
          <w:lang w:val="it-IT"/>
        </w:rPr>
        <w:t>Con il patrocinio del</w:t>
      </w:r>
    </w:p>
    <w:p w:rsidR="00200E9F" w:rsidRPr="00CD1811" w:rsidRDefault="00200E9F" w:rsidP="00CD1811">
      <w:pPr>
        <w:rPr>
          <w:lang w:val="it-IT"/>
        </w:rPr>
      </w:pPr>
      <w:r w:rsidRPr="00CD1811">
        <w:rPr>
          <w:lang w:val="it-IT"/>
        </w:rPr>
        <w:t xml:space="preserve">                                                             Comune di Rimini e dell’APT Servizi Emilia-Romagna</w:t>
      </w:r>
    </w:p>
    <w:p w:rsidR="00200E9F" w:rsidRPr="00CD1811" w:rsidRDefault="00200E9F" w:rsidP="00CD1811">
      <w:pPr>
        <w:rPr>
          <w:sz w:val="14"/>
          <w:szCs w:val="14"/>
          <w:lang w:val="it-IT"/>
        </w:rPr>
      </w:pPr>
    </w:p>
    <w:p w:rsidR="00200E9F" w:rsidRPr="00CD1811" w:rsidRDefault="00200E9F" w:rsidP="00CD1811">
      <w:pPr>
        <w:jc w:val="center"/>
        <w:rPr>
          <w:b/>
          <w:bCs/>
          <w:w w:val="150"/>
          <w:lang w:val="it-IT"/>
        </w:rPr>
      </w:pPr>
      <w:r w:rsidRPr="00CD1811">
        <w:rPr>
          <w:b/>
          <w:bCs/>
          <w:w w:val="150"/>
          <w:lang w:val="it-IT"/>
        </w:rPr>
        <w:t>INVITO</w:t>
      </w:r>
    </w:p>
    <w:p w:rsidR="00200E9F" w:rsidRPr="00CD1811" w:rsidRDefault="00200E9F" w:rsidP="00CD1811">
      <w:pPr>
        <w:jc w:val="center"/>
        <w:rPr>
          <w:sz w:val="12"/>
          <w:szCs w:val="12"/>
          <w:lang w:val="it-IT"/>
        </w:rPr>
      </w:pPr>
    </w:p>
    <w:p w:rsidR="00200E9F" w:rsidRPr="00CD1811" w:rsidRDefault="00200E9F" w:rsidP="00CD1811">
      <w:pPr>
        <w:jc w:val="center"/>
        <w:rPr>
          <w:b/>
          <w:bCs/>
          <w:lang w:val="it-IT"/>
        </w:rPr>
      </w:pPr>
      <w:r w:rsidRPr="00CD1811">
        <w:rPr>
          <w:b/>
          <w:bCs/>
          <w:lang w:val="it-IT"/>
        </w:rPr>
        <w:t>Sabato 10 maggio 2014 – alle ore 16,30</w:t>
      </w:r>
    </w:p>
    <w:p w:rsidR="00200E9F" w:rsidRPr="00CD1811" w:rsidRDefault="00200E9F" w:rsidP="00CD1811">
      <w:pPr>
        <w:jc w:val="center"/>
        <w:rPr>
          <w:lang w:val="it-IT"/>
        </w:rPr>
      </w:pPr>
      <w:r w:rsidRPr="00CD1811">
        <w:rPr>
          <w:lang w:val="it-IT"/>
        </w:rPr>
        <w:t>c/o Sala Musica dell’Istituto Musicale “G. Lettimi” (Via Cairoli 44, Rimini)</w:t>
      </w:r>
    </w:p>
    <w:p w:rsidR="00200E9F" w:rsidRPr="00CD1811" w:rsidRDefault="00200E9F" w:rsidP="00CD1811">
      <w:pPr>
        <w:rPr>
          <w:sz w:val="14"/>
          <w:szCs w:val="14"/>
          <w:lang w:val="it-IT"/>
        </w:rPr>
      </w:pPr>
    </w:p>
    <w:p w:rsidR="00200E9F" w:rsidRPr="00CD1811" w:rsidRDefault="00200E9F" w:rsidP="00CD1811">
      <w:pPr>
        <w:jc w:val="center"/>
        <w:rPr>
          <w:lang w:val="it-IT"/>
        </w:rPr>
      </w:pPr>
      <w:r w:rsidRPr="00CD1811">
        <w:rPr>
          <w:lang w:val="it-IT"/>
        </w:rPr>
        <w:t>PRESENTAZIONE DEL VOLUME</w:t>
      </w:r>
    </w:p>
    <w:p w:rsidR="00200E9F" w:rsidRPr="00CD1811" w:rsidRDefault="00200E9F" w:rsidP="00CD1811">
      <w:pPr>
        <w:jc w:val="center"/>
        <w:rPr>
          <w:sz w:val="10"/>
          <w:szCs w:val="10"/>
          <w:lang w:val="it-IT"/>
        </w:rPr>
      </w:pPr>
    </w:p>
    <w:p w:rsidR="00200E9F" w:rsidRPr="00CD1811" w:rsidRDefault="00200E9F" w:rsidP="00CD1811">
      <w:pPr>
        <w:jc w:val="center"/>
        <w:rPr>
          <w:b/>
          <w:bCs/>
          <w:w w:val="150"/>
          <w:lang w:val="it-IT"/>
        </w:rPr>
      </w:pPr>
      <w:r w:rsidRPr="00CD1811">
        <w:rPr>
          <w:b/>
          <w:bCs/>
          <w:w w:val="150"/>
          <w:lang w:val="it-IT"/>
        </w:rPr>
        <w:t>La costruzione di una città turistica</w:t>
      </w:r>
    </w:p>
    <w:p w:rsidR="00200E9F" w:rsidRPr="00CD1811" w:rsidRDefault="00200E9F" w:rsidP="00CD1811">
      <w:pPr>
        <w:jc w:val="center"/>
        <w:rPr>
          <w:b/>
          <w:bCs/>
          <w:w w:val="150"/>
          <w:lang w:val="it-IT"/>
        </w:rPr>
      </w:pPr>
      <w:r w:rsidRPr="00CD1811">
        <w:rPr>
          <w:b/>
          <w:bCs/>
          <w:w w:val="150"/>
          <w:lang w:val="it-IT"/>
        </w:rPr>
        <w:t>Walter Ceccaroni amministratore pubblico</w:t>
      </w:r>
    </w:p>
    <w:p w:rsidR="00200E9F" w:rsidRPr="00CD1811" w:rsidRDefault="00200E9F" w:rsidP="00CD1811">
      <w:pPr>
        <w:jc w:val="center"/>
        <w:rPr>
          <w:lang w:val="it-IT"/>
        </w:rPr>
      </w:pPr>
      <w:r w:rsidRPr="00CD1811">
        <w:rPr>
          <w:lang w:val="it-IT"/>
        </w:rPr>
        <w:t>A cura di Angelo Turchini</w:t>
      </w:r>
    </w:p>
    <w:p w:rsidR="00200E9F" w:rsidRPr="00CD1811" w:rsidRDefault="00200E9F" w:rsidP="00CD1811">
      <w:pPr>
        <w:jc w:val="center"/>
        <w:rPr>
          <w:lang w:val="it-IT"/>
        </w:rPr>
      </w:pPr>
      <w:r w:rsidRPr="00CD1811">
        <w:rPr>
          <w:lang w:val="it-IT"/>
        </w:rPr>
        <w:t>(Capitani, 2014)</w:t>
      </w:r>
    </w:p>
    <w:p w:rsidR="00200E9F" w:rsidRPr="00CD1811" w:rsidRDefault="00200E9F" w:rsidP="00CD1811">
      <w:pPr>
        <w:rPr>
          <w:sz w:val="14"/>
          <w:szCs w:val="14"/>
          <w:lang w:val="it-IT"/>
        </w:rPr>
      </w:pPr>
    </w:p>
    <w:p w:rsidR="00200E9F" w:rsidRPr="00CD1811" w:rsidRDefault="00200E9F" w:rsidP="00CD1811">
      <w:pPr>
        <w:jc w:val="center"/>
        <w:rPr>
          <w:lang w:val="it-IT"/>
        </w:rPr>
      </w:pPr>
      <w:r w:rsidRPr="00CD1811">
        <w:rPr>
          <w:lang w:val="it-IT"/>
        </w:rPr>
        <w:t>Saluto dell’Amministrazione Comunale di Rimini</w:t>
      </w:r>
    </w:p>
    <w:p w:rsidR="00200E9F" w:rsidRPr="00CD1811" w:rsidRDefault="00200E9F" w:rsidP="00CD1811">
      <w:pPr>
        <w:jc w:val="center"/>
        <w:rPr>
          <w:lang w:val="it-IT"/>
        </w:rPr>
      </w:pPr>
      <w:r w:rsidRPr="00CD1811">
        <w:rPr>
          <w:lang w:val="it-IT"/>
        </w:rPr>
        <w:t>Introduce Angelo Turchini, Direttore ISRIC Rimini e professore all’Università di Bologna</w:t>
      </w:r>
    </w:p>
    <w:p w:rsidR="00200E9F" w:rsidRPr="00CD1811" w:rsidRDefault="00200E9F" w:rsidP="00CD1811">
      <w:pPr>
        <w:jc w:val="center"/>
        <w:rPr>
          <w:lang w:val="it-IT"/>
        </w:rPr>
      </w:pPr>
      <w:r w:rsidRPr="00CD1811">
        <w:rPr>
          <w:lang w:val="it-IT"/>
        </w:rPr>
        <w:t xml:space="preserve">Presentano i loro saggi: Davide Bagnaresi, Daniela Calanca, Gianluigi Di Giangirolamo, </w:t>
      </w:r>
    </w:p>
    <w:p w:rsidR="00200E9F" w:rsidRPr="00CD1811" w:rsidRDefault="00200E9F" w:rsidP="00CD1811">
      <w:pPr>
        <w:jc w:val="center"/>
        <w:rPr>
          <w:lang w:val="it-IT"/>
        </w:rPr>
      </w:pPr>
      <w:r w:rsidRPr="00CD1811">
        <w:rPr>
          <w:lang w:val="it-IT"/>
        </w:rPr>
        <w:t xml:space="preserve">Tito Menzani, Fabio Tomasetti, Paolo Zaghini, </w:t>
      </w:r>
    </w:p>
    <w:p w:rsidR="00200E9F" w:rsidRPr="00CD1811" w:rsidRDefault="00200E9F" w:rsidP="00CD1811">
      <w:pPr>
        <w:jc w:val="center"/>
        <w:rPr>
          <w:lang w:val="it-IT"/>
        </w:rPr>
      </w:pPr>
      <w:r w:rsidRPr="00CD1811">
        <w:rPr>
          <w:lang w:val="it-IT"/>
        </w:rPr>
        <w:t>Interverrà l’Assessore regionale al Turismo Maurizio Melucci</w:t>
      </w:r>
    </w:p>
    <w:p w:rsidR="00200E9F" w:rsidRPr="00CD1811" w:rsidRDefault="00200E9F" w:rsidP="00CD1811">
      <w:pPr>
        <w:jc w:val="right"/>
        <w:rPr>
          <w:lang w:val="it-IT"/>
        </w:rPr>
      </w:pPr>
    </w:p>
    <w:p w:rsidR="00200E9F" w:rsidRPr="00CD1811" w:rsidRDefault="00200E9F" w:rsidP="00CD1811">
      <w:pPr>
        <w:jc w:val="right"/>
        <w:rPr>
          <w:lang w:val="it-IT"/>
        </w:rPr>
      </w:pPr>
    </w:p>
    <w:p w:rsidR="00200E9F" w:rsidRPr="00CD1811" w:rsidRDefault="00200E9F" w:rsidP="00CD1811">
      <w:pPr>
        <w:jc w:val="right"/>
        <w:rPr>
          <w:lang w:val="it-IT"/>
        </w:rPr>
      </w:pPr>
      <w:r w:rsidRPr="00CD1811">
        <w:rPr>
          <w:lang w:val="it-IT"/>
        </w:rPr>
        <w:t>Il Presidente ISRIC di Rimini</w:t>
      </w:r>
    </w:p>
    <w:p w:rsidR="00200E9F" w:rsidRPr="00CD1811" w:rsidRDefault="00200E9F" w:rsidP="00CD1811">
      <w:pPr>
        <w:jc w:val="right"/>
        <w:rPr>
          <w:lang w:val="it-IT"/>
        </w:rPr>
      </w:pPr>
      <w:r w:rsidRPr="00CD1811">
        <w:rPr>
          <w:lang w:val="it-IT"/>
        </w:rPr>
        <w:t>Paolo Zaghini</w:t>
      </w:r>
    </w:p>
    <w:p w:rsidR="00200E9F" w:rsidRPr="00CD1811" w:rsidRDefault="00200E9F" w:rsidP="00E46BA4">
      <w:pPr>
        <w:adjustRightInd w:val="0"/>
        <w:rPr>
          <w:sz w:val="24"/>
          <w:szCs w:val="24"/>
          <w:lang w:val="it-IT"/>
        </w:rPr>
      </w:pPr>
    </w:p>
    <w:p w:rsidR="00200E9F" w:rsidRPr="00E46BA4" w:rsidRDefault="00200E9F">
      <w:pPr>
        <w:pStyle w:val="FootnoteText"/>
        <w:rPr>
          <w:sz w:val="24"/>
          <w:szCs w:val="24"/>
          <w:lang w:val="it-IT"/>
        </w:rPr>
      </w:pPr>
    </w:p>
    <w:p w:rsidR="00200E9F" w:rsidRDefault="00200E9F">
      <w:pPr>
        <w:pStyle w:val="FootnoteText"/>
        <w:rPr>
          <w:sz w:val="24"/>
          <w:szCs w:val="24"/>
          <w:lang w:val="it-IT"/>
        </w:rPr>
      </w:pPr>
    </w:p>
    <w:p w:rsidR="00200E9F" w:rsidRPr="00B70B02" w:rsidRDefault="00200E9F">
      <w:pPr>
        <w:pStyle w:val="FootnoteText"/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questo secondo volume dedicato al Sindaco Walter Ceccaroni, dopo il primo dedicato alla raccolta dei suoi scritti uscito nel 2013, l’</w:t>
      </w:r>
      <w:r w:rsidRPr="00F245FA">
        <w:rPr>
          <w:sz w:val="24"/>
          <w:szCs w:val="24"/>
          <w:lang w:val="it-IT"/>
        </w:rPr>
        <w:t xml:space="preserve"> </w:t>
      </w:r>
      <w:r w:rsidRPr="00E46BA4">
        <w:rPr>
          <w:sz w:val="24"/>
          <w:szCs w:val="24"/>
          <w:lang w:val="it-IT"/>
        </w:rPr>
        <w:t>l’Istituto per la storia della Resistenza e dell’Italia contemporanea della Provincia di Rimini</w:t>
      </w:r>
      <w:r>
        <w:rPr>
          <w:sz w:val="24"/>
          <w:szCs w:val="24"/>
          <w:lang w:val="it-IT"/>
        </w:rPr>
        <w:t xml:space="preserve"> completa il progetto di ricerca avviato alcuni anni fa e chiamato </w:t>
      </w:r>
      <w:r w:rsidRPr="00F245FA">
        <w:rPr>
          <w:sz w:val="24"/>
          <w:szCs w:val="24"/>
          <w:lang w:val="it-IT"/>
        </w:rPr>
        <w:t xml:space="preserve">“La costruzione di una Città turistica. </w:t>
      </w:r>
      <w:r w:rsidRPr="00B70B02">
        <w:rPr>
          <w:sz w:val="24"/>
          <w:szCs w:val="24"/>
          <w:lang w:val="it-IT"/>
        </w:rPr>
        <w:t>Walter Ceccaroni Sindaco e primo Assessore Regionale al turismo (1948-1980)</w:t>
      </w:r>
      <w:r w:rsidRPr="00B70B02">
        <w:rPr>
          <w:b/>
          <w:bCs/>
          <w:sz w:val="24"/>
          <w:szCs w:val="24"/>
          <w:lang w:val="it-IT"/>
        </w:rPr>
        <w:t>”.</w:t>
      </w:r>
    </w:p>
    <w:p w:rsidR="00200E9F" w:rsidRDefault="00200E9F">
      <w:pPr>
        <w:pStyle w:val="FootnoteText"/>
        <w:rPr>
          <w:sz w:val="24"/>
          <w:szCs w:val="24"/>
          <w:lang w:val="it-IT"/>
        </w:rPr>
      </w:pPr>
    </w:p>
    <w:p w:rsidR="00200E9F" w:rsidRPr="00F245FA" w:rsidRDefault="00200E9F" w:rsidP="00F245FA">
      <w:pPr>
        <w:rPr>
          <w:sz w:val="24"/>
          <w:szCs w:val="24"/>
          <w:lang w:val="it-IT"/>
        </w:rPr>
      </w:pPr>
      <w:r w:rsidRPr="00F245FA">
        <w:rPr>
          <w:sz w:val="24"/>
          <w:szCs w:val="24"/>
          <w:lang w:val="it-IT"/>
        </w:rPr>
        <w:t>Walter Ceccaroni (1921-1999)</w:t>
      </w:r>
      <w:r>
        <w:rPr>
          <w:sz w:val="24"/>
          <w:szCs w:val="24"/>
          <w:lang w:val="it-IT"/>
        </w:rPr>
        <w:t xml:space="preserve"> è stato</w:t>
      </w:r>
      <w:r w:rsidRPr="00F245FA">
        <w:rPr>
          <w:sz w:val="24"/>
          <w:szCs w:val="24"/>
          <w:lang w:val="it-IT"/>
        </w:rPr>
        <w:t xml:space="preserve"> Sindaco di Rimini dall’8 novembre 1948 alle elezioni del 7 giugno 1970.  E poi Consigliere regionale dal 1970 al 1980, ed Assessore Regionale al Turismo dal 1970 al 1977.</w:t>
      </w:r>
    </w:p>
    <w:p w:rsidR="00200E9F" w:rsidRPr="00F245FA" w:rsidRDefault="00200E9F" w:rsidP="00F245FA">
      <w:pPr>
        <w:rPr>
          <w:sz w:val="24"/>
          <w:szCs w:val="24"/>
          <w:lang w:val="it-IT"/>
        </w:rPr>
      </w:pPr>
    </w:p>
    <w:p w:rsidR="00200E9F" w:rsidRPr="00E46BA4" w:rsidRDefault="00200E9F">
      <w:pPr>
        <w:pStyle w:val="FootnoteText"/>
        <w:rPr>
          <w:sz w:val="24"/>
          <w:szCs w:val="24"/>
          <w:lang w:val="it-IT"/>
        </w:rPr>
      </w:pPr>
      <w:r w:rsidRPr="00E46BA4">
        <w:rPr>
          <w:sz w:val="24"/>
          <w:szCs w:val="24"/>
          <w:lang w:val="it-IT"/>
        </w:rPr>
        <w:t xml:space="preserve">Walter Ceccaroni è </w:t>
      </w:r>
      <w:r>
        <w:rPr>
          <w:sz w:val="24"/>
          <w:szCs w:val="24"/>
          <w:lang w:val="it-IT"/>
        </w:rPr>
        <w:t xml:space="preserve">dunque </w:t>
      </w:r>
      <w:r w:rsidRPr="00E46BA4">
        <w:rPr>
          <w:sz w:val="24"/>
          <w:szCs w:val="24"/>
          <w:lang w:val="it-IT"/>
        </w:rPr>
        <w:t xml:space="preserve">figura di primo piano che ha segnato per oltre un quarto di secolo il Novecento riminese, e non solo. </w:t>
      </w:r>
      <w:r>
        <w:rPr>
          <w:sz w:val="24"/>
          <w:szCs w:val="24"/>
          <w:lang w:val="it-IT"/>
        </w:rPr>
        <w:t>La sua intelligenza politica e amministrativa è stata fondamentale per la</w:t>
      </w:r>
      <w:r w:rsidRPr="00E46BA4">
        <w:rPr>
          <w:sz w:val="24"/>
          <w:szCs w:val="24"/>
          <w:lang w:val="it-IT"/>
        </w:rPr>
        <w:t xml:space="preserve"> ricostruzione di una città distrutta all’83% e la sua rinascita</w:t>
      </w:r>
      <w:r>
        <w:rPr>
          <w:sz w:val="24"/>
          <w:szCs w:val="24"/>
          <w:lang w:val="it-IT"/>
        </w:rPr>
        <w:t xml:space="preserve"> economica e sociale, oltre </w:t>
      </w:r>
      <w:r w:rsidRPr="00E46BA4">
        <w:rPr>
          <w:sz w:val="24"/>
          <w:szCs w:val="24"/>
          <w:lang w:val="it-IT"/>
        </w:rPr>
        <w:t xml:space="preserve">che </w:t>
      </w:r>
      <w:r>
        <w:rPr>
          <w:sz w:val="24"/>
          <w:szCs w:val="24"/>
          <w:lang w:val="it-IT"/>
        </w:rPr>
        <w:t xml:space="preserve">per </w:t>
      </w:r>
      <w:r w:rsidRPr="00E46BA4">
        <w:rPr>
          <w:sz w:val="24"/>
          <w:szCs w:val="24"/>
          <w:lang w:val="it-IT"/>
        </w:rPr>
        <w:t>lo sviluppo d</w:t>
      </w:r>
      <w:r>
        <w:rPr>
          <w:sz w:val="24"/>
          <w:szCs w:val="24"/>
          <w:lang w:val="it-IT"/>
        </w:rPr>
        <w:t>i una politica</w:t>
      </w:r>
      <w:r w:rsidRPr="00E46BA4">
        <w:rPr>
          <w:sz w:val="24"/>
          <w:szCs w:val="24"/>
          <w:lang w:val="it-IT"/>
        </w:rPr>
        <w:t xml:space="preserve"> turis</w:t>
      </w:r>
      <w:r>
        <w:rPr>
          <w:sz w:val="24"/>
          <w:szCs w:val="24"/>
          <w:lang w:val="it-IT"/>
        </w:rPr>
        <w:t xml:space="preserve">tica per </w:t>
      </w:r>
      <w:r w:rsidRPr="00E46BA4">
        <w:rPr>
          <w:sz w:val="24"/>
          <w:szCs w:val="24"/>
          <w:lang w:val="it-IT"/>
        </w:rPr>
        <w:t xml:space="preserve"> la Riviera </w:t>
      </w:r>
      <w:r>
        <w:rPr>
          <w:sz w:val="24"/>
          <w:szCs w:val="24"/>
          <w:lang w:val="it-IT"/>
        </w:rPr>
        <w:t>con una valenza</w:t>
      </w:r>
      <w:r w:rsidRPr="00E46BA4">
        <w:rPr>
          <w:sz w:val="24"/>
          <w:szCs w:val="24"/>
          <w:lang w:val="it-IT"/>
        </w:rPr>
        <w:t xml:space="preserve"> regionale, nazionale ed internazionale. </w:t>
      </w:r>
    </w:p>
    <w:p w:rsidR="00200E9F" w:rsidRPr="00E46BA4" w:rsidRDefault="00200E9F">
      <w:pPr>
        <w:pStyle w:val="FootnoteText"/>
        <w:rPr>
          <w:sz w:val="24"/>
          <w:szCs w:val="24"/>
          <w:lang w:val="it-IT"/>
        </w:rPr>
      </w:pPr>
      <w:r w:rsidRPr="00E46BA4">
        <w:rPr>
          <w:sz w:val="24"/>
          <w:szCs w:val="24"/>
          <w:lang w:val="it-IT"/>
        </w:rPr>
        <w:t xml:space="preserve">Le sue vicende biografiche  e le scelte amministrative, inserite nel vivace contesto politico più generale, al tempo stesso illustrano la costruzione di una città turistica, economicamente e culturalmente molto attiva negli anni del secondo dopoguerra, interessata da grandi trasformazioni e da complesse questioni urbanistiche fra </w:t>
      </w:r>
      <w:r w:rsidRPr="00B70B02">
        <w:rPr>
          <w:i/>
          <w:iCs/>
          <w:sz w:val="24"/>
          <w:szCs w:val="24"/>
          <w:lang w:val="it-IT"/>
        </w:rPr>
        <w:t xml:space="preserve">boom </w:t>
      </w:r>
      <w:r w:rsidRPr="00E46BA4">
        <w:rPr>
          <w:sz w:val="24"/>
          <w:szCs w:val="24"/>
          <w:lang w:val="it-IT"/>
        </w:rPr>
        <w:t xml:space="preserve">nazionale e locale, con la sua proiezione in un ambito più vasto, in un contesto italiano ed europeo in profonda trasformazione, senza mai dimenticare il suo preciso impegno politico. </w:t>
      </w:r>
    </w:p>
    <w:p w:rsidR="00200E9F" w:rsidRPr="00E46BA4" w:rsidRDefault="00200E9F">
      <w:pPr>
        <w:pStyle w:val="FootnoteText"/>
        <w:rPr>
          <w:sz w:val="24"/>
          <w:szCs w:val="24"/>
          <w:lang w:val="it-IT"/>
        </w:rPr>
      </w:pPr>
      <w:r w:rsidRPr="00E46BA4">
        <w:rPr>
          <w:sz w:val="24"/>
          <w:szCs w:val="24"/>
          <w:lang w:val="it-IT"/>
        </w:rPr>
        <w:t xml:space="preserve">A lui deve molto la città di Rimini e la Regione Emilia e Romagna. </w:t>
      </w:r>
    </w:p>
    <w:p w:rsidR="00200E9F" w:rsidRDefault="00200E9F">
      <w:pPr>
        <w:pStyle w:val="FootnoteText"/>
        <w:rPr>
          <w:sz w:val="24"/>
          <w:szCs w:val="24"/>
          <w:lang w:val="it-IT"/>
        </w:rPr>
      </w:pPr>
    </w:p>
    <w:p w:rsidR="00200E9F" w:rsidRDefault="00200E9F">
      <w:pPr>
        <w:pStyle w:val="FootnoteText"/>
        <w:rPr>
          <w:sz w:val="24"/>
          <w:szCs w:val="24"/>
          <w:lang w:val="it-IT"/>
        </w:rPr>
      </w:pPr>
      <w:r w:rsidRPr="00E46BA4">
        <w:rPr>
          <w:sz w:val="24"/>
          <w:szCs w:val="24"/>
          <w:lang w:val="it-IT"/>
        </w:rPr>
        <w:t>L’obiettivo d</w:t>
      </w:r>
      <w:r>
        <w:rPr>
          <w:sz w:val="24"/>
          <w:szCs w:val="24"/>
          <w:lang w:val="it-IT"/>
        </w:rPr>
        <w:t>el</w:t>
      </w:r>
      <w:r w:rsidRPr="00E46BA4">
        <w:rPr>
          <w:sz w:val="24"/>
          <w:szCs w:val="24"/>
          <w:lang w:val="it-IT"/>
        </w:rPr>
        <w:t xml:space="preserve"> lavoro</w:t>
      </w:r>
      <w:r>
        <w:rPr>
          <w:sz w:val="24"/>
          <w:szCs w:val="24"/>
          <w:lang w:val="it-IT"/>
        </w:rPr>
        <w:t xml:space="preserve"> di ricerca</w:t>
      </w:r>
      <w:r w:rsidRPr="00E46BA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(cui hanno partecipato</w:t>
      </w:r>
      <w:r w:rsidRPr="00E46BA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docenti universitari e ricercatori dell’Istituto - </w:t>
      </w:r>
      <w:r w:rsidRPr="00E46BA4">
        <w:rPr>
          <w:sz w:val="24"/>
          <w:szCs w:val="24"/>
          <w:lang w:val="it-IT"/>
        </w:rPr>
        <w:t>Tito Menzani</w:t>
      </w:r>
      <w:r>
        <w:rPr>
          <w:sz w:val="24"/>
          <w:szCs w:val="24"/>
          <w:lang w:val="it-IT"/>
        </w:rPr>
        <w:t>,</w:t>
      </w:r>
      <w:r w:rsidRPr="00E46BA4">
        <w:rPr>
          <w:sz w:val="24"/>
          <w:szCs w:val="24"/>
          <w:lang w:val="it-IT"/>
        </w:rPr>
        <w:t xml:space="preserve"> Paolo Zaghini, Angelo Turchini</w:t>
      </w:r>
      <w:r>
        <w:rPr>
          <w:sz w:val="24"/>
          <w:szCs w:val="24"/>
          <w:lang w:val="it-IT"/>
        </w:rPr>
        <w:t>,</w:t>
      </w:r>
      <w:r w:rsidRPr="00E46BA4">
        <w:rPr>
          <w:sz w:val="24"/>
          <w:szCs w:val="24"/>
          <w:lang w:val="it-IT"/>
        </w:rPr>
        <w:t xml:space="preserve"> Daniela Calanca, Fabio Tomasetti</w:t>
      </w:r>
      <w:r>
        <w:rPr>
          <w:sz w:val="24"/>
          <w:szCs w:val="24"/>
          <w:lang w:val="it-IT"/>
        </w:rPr>
        <w:t>,</w:t>
      </w:r>
      <w:r w:rsidRPr="00E46BA4">
        <w:rPr>
          <w:sz w:val="24"/>
          <w:szCs w:val="24"/>
          <w:lang w:val="it-IT"/>
        </w:rPr>
        <w:t xml:space="preserve"> Davide Bagnaresi</w:t>
      </w:r>
      <w:r>
        <w:rPr>
          <w:sz w:val="24"/>
          <w:szCs w:val="24"/>
          <w:lang w:val="it-IT"/>
        </w:rPr>
        <w:t>,</w:t>
      </w:r>
      <w:r w:rsidRPr="00E46BA4">
        <w:rPr>
          <w:sz w:val="24"/>
          <w:szCs w:val="24"/>
          <w:lang w:val="it-IT"/>
        </w:rPr>
        <w:t xml:space="preserve"> Gianluigi Di Giangirolamo</w:t>
      </w:r>
      <w:r>
        <w:rPr>
          <w:sz w:val="24"/>
          <w:szCs w:val="24"/>
          <w:lang w:val="it-IT"/>
        </w:rPr>
        <w:t>)</w:t>
      </w:r>
      <w:r w:rsidRPr="00E46BA4">
        <w:rPr>
          <w:sz w:val="24"/>
          <w:szCs w:val="24"/>
          <w:lang w:val="it-IT"/>
        </w:rPr>
        <w:t xml:space="preserve"> è stato quello di cogliere molti aspetti dell’operato di Walter Ceccaroni nel contesto storico, sociale e culturale, offrire un percorso non limitato al quadro storico-istituzionale, in cui calare il vissuto non solo di un uomo ma anche di una comunità e di varie generazioni.</w:t>
      </w:r>
    </w:p>
    <w:p w:rsidR="00200E9F" w:rsidRPr="00E46BA4" w:rsidRDefault="00200E9F">
      <w:pPr>
        <w:pStyle w:val="FootnoteText"/>
        <w:rPr>
          <w:sz w:val="24"/>
          <w:szCs w:val="24"/>
          <w:lang w:val="it-IT"/>
        </w:rPr>
      </w:pPr>
    </w:p>
    <w:p w:rsidR="00200E9F" w:rsidRDefault="00200E9F">
      <w:pPr>
        <w:pStyle w:val="FootnoteText"/>
        <w:rPr>
          <w:sz w:val="24"/>
          <w:szCs w:val="24"/>
          <w:lang w:val="it-IT"/>
        </w:rPr>
      </w:pPr>
      <w:r w:rsidRPr="00E46BA4">
        <w:rPr>
          <w:sz w:val="24"/>
          <w:szCs w:val="24"/>
          <w:lang w:val="it-IT"/>
        </w:rPr>
        <w:t xml:space="preserve">Utilizzando materiali originali </w:t>
      </w:r>
      <w:r>
        <w:rPr>
          <w:sz w:val="24"/>
          <w:szCs w:val="24"/>
          <w:lang w:val="it-IT"/>
        </w:rPr>
        <w:t>i saggi del volume</w:t>
      </w:r>
      <w:r w:rsidRPr="00E46BA4">
        <w:rPr>
          <w:sz w:val="24"/>
          <w:szCs w:val="24"/>
          <w:lang w:val="it-IT"/>
        </w:rPr>
        <w:t xml:space="preserve"> offr</w:t>
      </w:r>
      <w:r>
        <w:rPr>
          <w:sz w:val="24"/>
          <w:szCs w:val="24"/>
          <w:lang w:val="it-IT"/>
        </w:rPr>
        <w:t>ono</w:t>
      </w:r>
      <w:r w:rsidRPr="00E46BA4">
        <w:rPr>
          <w:sz w:val="24"/>
          <w:szCs w:val="24"/>
          <w:lang w:val="it-IT"/>
        </w:rPr>
        <w:t xml:space="preserve"> un ricco contributo per conoscere il punto di vista personale </w:t>
      </w:r>
      <w:r>
        <w:rPr>
          <w:sz w:val="24"/>
          <w:szCs w:val="24"/>
          <w:lang w:val="it-IT"/>
        </w:rPr>
        <w:t xml:space="preserve">di Ceccaroni </w:t>
      </w:r>
      <w:r w:rsidRPr="00E46BA4">
        <w:rPr>
          <w:sz w:val="24"/>
          <w:szCs w:val="24"/>
          <w:lang w:val="it-IT"/>
        </w:rPr>
        <w:t xml:space="preserve">su determinati problemi, di capire le scelte compiute per una ulteriore conoscenza storica sia della Rimini contemporanea che dell’operato della Regione, con particolare attenzione al dibattito sul turismo di massa. </w:t>
      </w:r>
      <w:r>
        <w:rPr>
          <w:sz w:val="24"/>
          <w:szCs w:val="24"/>
          <w:lang w:val="it-IT"/>
        </w:rPr>
        <w:t xml:space="preserve">Ma sicuramente </w:t>
      </w:r>
      <w:r w:rsidRPr="00E46BA4">
        <w:rPr>
          <w:sz w:val="24"/>
          <w:szCs w:val="24"/>
          <w:lang w:val="it-IT"/>
        </w:rPr>
        <w:t xml:space="preserve">c’è ancora </w:t>
      </w:r>
      <w:r>
        <w:rPr>
          <w:sz w:val="24"/>
          <w:szCs w:val="24"/>
          <w:lang w:val="it-IT"/>
        </w:rPr>
        <w:t xml:space="preserve">tanto </w:t>
      </w:r>
      <w:r w:rsidRPr="00E46BA4">
        <w:rPr>
          <w:sz w:val="24"/>
          <w:szCs w:val="24"/>
          <w:lang w:val="it-IT"/>
        </w:rPr>
        <w:t>da studiare.</w:t>
      </w:r>
    </w:p>
    <w:p w:rsidR="00200E9F" w:rsidRDefault="00200E9F">
      <w:pPr>
        <w:pStyle w:val="FootnoteText"/>
        <w:rPr>
          <w:sz w:val="24"/>
          <w:szCs w:val="24"/>
          <w:lang w:val="it-IT"/>
        </w:rPr>
      </w:pPr>
    </w:p>
    <w:p w:rsidR="00200E9F" w:rsidRDefault="00200E9F">
      <w:pPr>
        <w:pStyle w:val="FootnoteText"/>
        <w:rPr>
          <w:sz w:val="24"/>
          <w:szCs w:val="24"/>
          <w:lang w:val="it-IT"/>
        </w:rPr>
      </w:pPr>
    </w:p>
    <w:p w:rsidR="00200E9F" w:rsidRDefault="00200E9F">
      <w:pPr>
        <w:pStyle w:val="FootnoteText"/>
        <w:rPr>
          <w:sz w:val="24"/>
          <w:szCs w:val="24"/>
          <w:lang w:val="it-IT"/>
        </w:rPr>
      </w:pPr>
    </w:p>
    <w:p w:rsidR="00200E9F" w:rsidRPr="00476370" w:rsidRDefault="00200E9F" w:rsidP="00CD1811">
      <w:pPr>
        <w:pStyle w:val="TOC1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b/>
          <w:bCs/>
          <w:caps/>
          <w:sz w:val="24"/>
          <w:szCs w:val="24"/>
        </w:rPr>
        <w:fldChar w:fldCharType="begin"/>
      </w:r>
      <w:r w:rsidRPr="00476370">
        <w:rPr>
          <w:b/>
          <w:bCs/>
          <w:caps/>
          <w:sz w:val="24"/>
          <w:szCs w:val="24"/>
        </w:rPr>
        <w:instrText xml:space="preserve"> TOC \o "1-3" </w:instrText>
      </w:r>
      <w:r w:rsidRPr="00476370">
        <w:rPr>
          <w:b/>
          <w:bCs/>
          <w:caps/>
          <w:sz w:val="24"/>
          <w:szCs w:val="24"/>
        </w:rPr>
        <w:fldChar w:fldCharType="separate"/>
      </w:r>
      <w:r>
        <w:rPr>
          <w:b/>
          <w:bCs/>
          <w:caps/>
          <w:sz w:val="24"/>
          <w:szCs w:val="24"/>
        </w:rPr>
        <w:t>INDICE DEL VOLUME</w:t>
      </w:r>
    </w:p>
    <w:p w:rsidR="00200E9F" w:rsidRPr="00476370" w:rsidRDefault="00200E9F" w:rsidP="00CD1811">
      <w:pPr>
        <w:pStyle w:val="TOC2"/>
        <w:tabs>
          <w:tab w:val="right" w:leader="dot" w:pos="9631"/>
        </w:tabs>
        <w:ind w:left="0"/>
        <w:rPr>
          <w:noProof/>
          <w:sz w:val="24"/>
          <w:szCs w:val="24"/>
        </w:rPr>
      </w:pPr>
    </w:p>
    <w:p w:rsidR="00200E9F" w:rsidRPr="00476370" w:rsidRDefault="00200E9F" w:rsidP="00CD1811">
      <w:pPr>
        <w:pStyle w:val="TOC2"/>
        <w:tabs>
          <w:tab w:val="right" w:leader="dot" w:pos="9631"/>
        </w:tabs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Pr="00476370">
        <w:rPr>
          <w:noProof/>
          <w:sz w:val="24"/>
          <w:szCs w:val="24"/>
        </w:rPr>
        <w:t xml:space="preserve">Un mare di novità. Trasformazioni socio-economiche a Rimini tra </w:t>
      </w:r>
      <w:r w:rsidRPr="00B70B02">
        <w:rPr>
          <w:i/>
          <w:iCs/>
          <w:noProof/>
          <w:sz w:val="24"/>
          <w:szCs w:val="24"/>
        </w:rPr>
        <w:t>boom</w:t>
      </w:r>
      <w:r w:rsidRPr="00476370">
        <w:rPr>
          <w:noProof/>
          <w:sz w:val="24"/>
          <w:szCs w:val="24"/>
        </w:rPr>
        <w:t xml:space="preserve"> nazionale e </w:t>
      </w:r>
      <w:r w:rsidRPr="00B70B02">
        <w:rPr>
          <w:i/>
          <w:iCs/>
          <w:noProof/>
          <w:sz w:val="24"/>
          <w:szCs w:val="24"/>
        </w:rPr>
        <w:t>boom</w:t>
      </w:r>
      <w:r w:rsidRPr="00476370">
        <w:rPr>
          <w:noProof/>
          <w:sz w:val="24"/>
          <w:szCs w:val="24"/>
        </w:rPr>
        <w:t xml:space="preserve"> locale</w:t>
      </w:r>
    </w:p>
    <w:p w:rsidR="00200E9F" w:rsidRPr="00476370" w:rsidRDefault="00200E9F" w:rsidP="00CD1811">
      <w:pPr>
        <w:pStyle w:val="TOC3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noProof/>
          <w:sz w:val="24"/>
          <w:szCs w:val="24"/>
        </w:rPr>
        <w:t>di Tito Menzani</w:t>
      </w:r>
    </w:p>
    <w:p w:rsidR="00200E9F" w:rsidRPr="00476370" w:rsidRDefault="00200E9F" w:rsidP="00CD1811">
      <w:pPr>
        <w:pStyle w:val="TOC2"/>
        <w:tabs>
          <w:tab w:val="right" w:leader="dot" w:pos="9631"/>
        </w:tabs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Pr="00476370">
        <w:rPr>
          <w:noProof/>
          <w:sz w:val="24"/>
          <w:szCs w:val="24"/>
        </w:rPr>
        <w:t>Il Partito Comunista riminese negli anni del sindaco Ceccaroni</w:t>
      </w:r>
    </w:p>
    <w:p w:rsidR="00200E9F" w:rsidRPr="00476370" w:rsidRDefault="00200E9F" w:rsidP="00CD1811">
      <w:pPr>
        <w:pStyle w:val="TOC3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noProof/>
          <w:sz w:val="24"/>
          <w:szCs w:val="24"/>
        </w:rPr>
        <w:t>di Paolo Zaghini</w:t>
      </w:r>
    </w:p>
    <w:p w:rsidR="00200E9F" w:rsidRPr="00476370" w:rsidRDefault="00200E9F" w:rsidP="00CD1811">
      <w:pPr>
        <w:pStyle w:val="TOC2"/>
        <w:tabs>
          <w:tab w:val="right" w:leader="dot" w:pos="9631"/>
        </w:tabs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Pr="00476370">
        <w:rPr>
          <w:noProof/>
          <w:sz w:val="24"/>
          <w:szCs w:val="24"/>
        </w:rPr>
        <w:t>Ceccaroni e la ricostruzione di Rimini, 1948-1970</w:t>
      </w:r>
    </w:p>
    <w:p w:rsidR="00200E9F" w:rsidRPr="00476370" w:rsidRDefault="00200E9F" w:rsidP="00CD1811">
      <w:pPr>
        <w:pStyle w:val="TOC3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noProof/>
          <w:sz w:val="24"/>
          <w:szCs w:val="24"/>
        </w:rPr>
        <w:t>di Angelo Turchini</w:t>
      </w:r>
    </w:p>
    <w:p w:rsidR="00200E9F" w:rsidRPr="00476370" w:rsidRDefault="00200E9F" w:rsidP="00CD1811">
      <w:pPr>
        <w:pStyle w:val="TOC2"/>
        <w:tabs>
          <w:tab w:val="right" w:leader="dot" w:pos="9631"/>
        </w:tabs>
        <w:ind w:left="0"/>
        <w:rPr>
          <w:noProof/>
          <w:sz w:val="24"/>
          <w:szCs w:val="24"/>
        </w:rPr>
      </w:pPr>
      <w:r>
        <w:rPr>
          <w:rFonts w:eastAsia="MS Minngs"/>
          <w:noProof/>
          <w:sz w:val="24"/>
          <w:szCs w:val="24"/>
        </w:rPr>
        <w:t xml:space="preserve">- </w:t>
      </w:r>
      <w:r w:rsidRPr="00476370">
        <w:rPr>
          <w:rFonts w:eastAsia="MS Minngs"/>
          <w:noProof/>
          <w:sz w:val="24"/>
          <w:szCs w:val="24"/>
        </w:rPr>
        <w:t>Commissariamenti del Comune di Rimini fra ambito locale e nazionale</w:t>
      </w:r>
      <w:r>
        <w:rPr>
          <w:rFonts w:eastAsia="MS Minngs"/>
          <w:noProof/>
          <w:sz w:val="24"/>
          <w:szCs w:val="24"/>
        </w:rPr>
        <w:t xml:space="preserve">  </w:t>
      </w:r>
      <w:r w:rsidRPr="00476370">
        <w:rPr>
          <w:rFonts w:eastAsia="MS Minngs"/>
          <w:noProof/>
          <w:sz w:val="24"/>
          <w:szCs w:val="24"/>
        </w:rPr>
        <w:t>(1949-1950 e 1954-1956)</w:t>
      </w:r>
      <w:r w:rsidRPr="00476370">
        <w:rPr>
          <w:noProof/>
          <w:sz w:val="24"/>
          <w:szCs w:val="24"/>
        </w:rPr>
        <w:t xml:space="preserve"> </w:t>
      </w:r>
    </w:p>
    <w:p w:rsidR="00200E9F" w:rsidRPr="00476370" w:rsidRDefault="00200E9F" w:rsidP="00CD1811">
      <w:pPr>
        <w:pStyle w:val="TOC3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rFonts w:eastAsia="MS Minngs"/>
          <w:noProof/>
          <w:sz w:val="24"/>
          <w:szCs w:val="24"/>
        </w:rPr>
        <w:t>di Daniela Calanca</w:t>
      </w:r>
    </w:p>
    <w:p w:rsidR="00200E9F" w:rsidRPr="00476370" w:rsidRDefault="00200E9F" w:rsidP="00CD1811">
      <w:pPr>
        <w:pStyle w:val="TOC2"/>
        <w:tabs>
          <w:tab w:val="right" w:leader="dot" w:pos="9631"/>
        </w:tabs>
        <w:ind w:left="0"/>
        <w:rPr>
          <w:noProof/>
          <w:sz w:val="24"/>
          <w:szCs w:val="24"/>
        </w:rPr>
      </w:pPr>
      <w:r>
        <w:rPr>
          <w:rFonts w:eastAsia="MS Minngs"/>
          <w:noProof/>
          <w:sz w:val="24"/>
          <w:szCs w:val="24"/>
        </w:rPr>
        <w:t xml:space="preserve">- </w:t>
      </w:r>
      <w:r w:rsidRPr="00476370">
        <w:rPr>
          <w:rFonts w:eastAsia="MS Minngs"/>
          <w:noProof/>
          <w:sz w:val="24"/>
          <w:szCs w:val="24"/>
        </w:rPr>
        <w:t>Ceccaroni e l’urbanistica</w:t>
      </w:r>
    </w:p>
    <w:p w:rsidR="00200E9F" w:rsidRPr="00476370" w:rsidRDefault="00200E9F" w:rsidP="00CD1811">
      <w:pPr>
        <w:pStyle w:val="TOC3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noProof/>
          <w:sz w:val="24"/>
          <w:szCs w:val="24"/>
        </w:rPr>
        <w:t>di Fabio Tomasetti</w:t>
      </w:r>
    </w:p>
    <w:p w:rsidR="00200E9F" w:rsidRPr="00476370" w:rsidRDefault="00200E9F" w:rsidP="00CD1811">
      <w:pPr>
        <w:pStyle w:val="TOC2"/>
        <w:tabs>
          <w:tab w:val="right" w:leader="dot" w:pos="9631"/>
        </w:tabs>
        <w:ind w:left="0"/>
        <w:rPr>
          <w:noProof/>
          <w:sz w:val="24"/>
          <w:szCs w:val="24"/>
        </w:rPr>
      </w:pPr>
      <w:r>
        <w:rPr>
          <w:rFonts w:eastAsia="MS Minngs"/>
          <w:noProof/>
          <w:sz w:val="24"/>
          <w:szCs w:val="24"/>
        </w:rPr>
        <w:t xml:space="preserve">- </w:t>
      </w:r>
      <w:r w:rsidRPr="00476370">
        <w:rPr>
          <w:rFonts w:eastAsia="MS Minngs"/>
          <w:noProof/>
          <w:sz w:val="24"/>
          <w:szCs w:val="24"/>
        </w:rPr>
        <w:t>Cultura a Rimini</w:t>
      </w:r>
    </w:p>
    <w:p w:rsidR="00200E9F" w:rsidRPr="00476370" w:rsidRDefault="00200E9F" w:rsidP="00CD1811">
      <w:pPr>
        <w:pStyle w:val="TOC3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rFonts w:eastAsia="MS Minngs"/>
          <w:noProof/>
          <w:sz w:val="24"/>
          <w:szCs w:val="24"/>
        </w:rPr>
        <w:t>di Angelo Turchini</w:t>
      </w:r>
    </w:p>
    <w:p w:rsidR="00200E9F" w:rsidRPr="00476370" w:rsidRDefault="00200E9F" w:rsidP="00CD1811">
      <w:pPr>
        <w:pStyle w:val="TOC2"/>
        <w:tabs>
          <w:tab w:val="right" w:leader="dot" w:pos="9631"/>
        </w:tabs>
        <w:ind w:left="0"/>
        <w:rPr>
          <w:noProof/>
          <w:sz w:val="24"/>
          <w:szCs w:val="24"/>
        </w:rPr>
      </w:pPr>
      <w:r>
        <w:rPr>
          <w:rFonts w:eastAsia="MS Minngs"/>
          <w:noProof/>
          <w:sz w:val="24"/>
          <w:szCs w:val="24"/>
        </w:rPr>
        <w:t xml:space="preserve">- </w:t>
      </w:r>
      <w:r w:rsidRPr="00476370">
        <w:rPr>
          <w:rFonts w:eastAsia="MS Minngs"/>
          <w:noProof/>
          <w:sz w:val="24"/>
          <w:szCs w:val="24"/>
        </w:rPr>
        <w:t>Ceccaroni nello specchio della stampa locale e nazionale: tra scritti, critiche e satira</w:t>
      </w:r>
    </w:p>
    <w:p w:rsidR="00200E9F" w:rsidRPr="00476370" w:rsidRDefault="00200E9F" w:rsidP="00CD1811">
      <w:pPr>
        <w:pStyle w:val="TOC3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noProof/>
          <w:sz w:val="24"/>
          <w:szCs w:val="24"/>
        </w:rPr>
        <w:t>di Davide Bagnaresi</w:t>
      </w:r>
    </w:p>
    <w:p w:rsidR="00200E9F" w:rsidRPr="00476370" w:rsidRDefault="00200E9F" w:rsidP="00B70B02">
      <w:pPr>
        <w:pStyle w:val="TOC2"/>
        <w:tabs>
          <w:tab w:val="right" w:leader="dot" w:pos="9631"/>
        </w:tabs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Pr="00476370">
        <w:rPr>
          <w:noProof/>
          <w:sz w:val="24"/>
          <w:szCs w:val="24"/>
        </w:rPr>
        <w:t xml:space="preserve">Walter Ceccaroni, Assessore al Turismo della Regione Emilia-Romagna. Primi interventi legislativi </w:t>
      </w:r>
      <w:r>
        <w:rPr>
          <w:noProof/>
          <w:sz w:val="24"/>
          <w:szCs w:val="24"/>
        </w:rPr>
        <w:t xml:space="preserve">   </w:t>
      </w:r>
      <w:r w:rsidRPr="00476370">
        <w:rPr>
          <w:noProof/>
          <w:sz w:val="24"/>
          <w:szCs w:val="24"/>
        </w:rPr>
        <w:t xml:space="preserve">(1970-1975) </w:t>
      </w:r>
    </w:p>
    <w:p w:rsidR="00200E9F" w:rsidRPr="00476370" w:rsidRDefault="00200E9F" w:rsidP="00CD1811">
      <w:pPr>
        <w:pStyle w:val="TOC3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noProof/>
          <w:sz w:val="24"/>
          <w:szCs w:val="24"/>
        </w:rPr>
        <w:t>di Gianluigi Di Giangirolamo</w:t>
      </w:r>
    </w:p>
    <w:p w:rsidR="00200E9F" w:rsidRPr="00476370" w:rsidRDefault="00200E9F" w:rsidP="00CD1811">
      <w:pPr>
        <w:pStyle w:val="TOC1"/>
        <w:tabs>
          <w:tab w:val="right" w:leader="dot" w:pos="9631"/>
        </w:tabs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- </w:t>
      </w:r>
      <w:r w:rsidRPr="00CD1811">
        <w:rPr>
          <w:noProof/>
          <w:sz w:val="24"/>
          <w:szCs w:val="24"/>
        </w:rPr>
        <w:t xml:space="preserve">APPENDICE </w:t>
      </w:r>
    </w:p>
    <w:p w:rsidR="00200E9F" w:rsidRPr="00476370" w:rsidRDefault="00200E9F" w:rsidP="00CD1811">
      <w:pPr>
        <w:pStyle w:val="TOC2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noProof/>
          <w:sz w:val="24"/>
          <w:szCs w:val="24"/>
        </w:rPr>
        <w:t xml:space="preserve">1. I congressi della Federazione del PCI riminese (1949-1969) </w:t>
      </w:r>
    </w:p>
    <w:p w:rsidR="00200E9F" w:rsidRPr="00476370" w:rsidRDefault="00200E9F" w:rsidP="00CD1811">
      <w:pPr>
        <w:pStyle w:val="TOC2"/>
        <w:tabs>
          <w:tab w:val="right" w:leader="dot" w:pos="9631"/>
        </w:tabs>
        <w:rPr>
          <w:noProof/>
          <w:sz w:val="24"/>
          <w:szCs w:val="24"/>
        </w:rPr>
      </w:pPr>
      <w:r w:rsidRPr="00476370">
        <w:rPr>
          <w:noProof/>
          <w:sz w:val="24"/>
          <w:szCs w:val="24"/>
        </w:rPr>
        <w:t>2. Elezioni amministrative Comune di Rimini 1946-1975</w:t>
      </w:r>
    </w:p>
    <w:p w:rsidR="00200E9F" w:rsidRPr="00E46BA4" w:rsidRDefault="00200E9F" w:rsidP="00CD1811">
      <w:pPr>
        <w:pStyle w:val="FootnoteText"/>
        <w:rPr>
          <w:sz w:val="24"/>
          <w:szCs w:val="24"/>
          <w:lang w:val="it-IT"/>
        </w:rPr>
      </w:pPr>
      <w:r w:rsidRPr="00476370">
        <w:rPr>
          <w:b/>
          <w:bCs/>
          <w:caps/>
          <w:sz w:val="24"/>
          <w:szCs w:val="24"/>
        </w:rPr>
        <w:fldChar w:fldCharType="end"/>
      </w:r>
    </w:p>
    <w:p w:rsidR="00200E9F" w:rsidRPr="00E46BA4" w:rsidRDefault="00200E9F">
      <w:pPr>
        <w:pStyle w:val="FootnoteText"/>
        <w:rPr>
          <w:sz w:val="24"/>
          <w:szCs w:val="24"/>
          <w:lang w:val="it-IT"/>
        </w:rPr>
      </w:pPr>
    </w:p>
    <w:p w:rsidR="00200E9F" w:rsidRPr="00E46BA4" w:rsidRDefault="00200E9F">
      <w:pPr>
        <w:adjustRightInd w:val="0"/>
        <w:rPr>
          <w:sz w:val="24"/>
          <w:szCs w:val="24"/>
          <w:lang w:val="it-IT"/>
        </w:rPr>
      </w:pPr>
    </w:p>
    <w:sectPr w:rsidR="00200E9F" w:rsidRPr="00E46BA4" w:rsidSect="000C7251">
      <w:footerReference w:type="default" r:id="rId11"/>
      <w:pgSz w:w="11909" w:h="16834"/>
      <w:pgMar w:top="567" w:right="567" w:bottom="567" w:left="567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9F" w:rsidRDefault="00200E9F">
      <w:r>
        <w:separator/>
      </w:r>
    </w:p>
  </w:endnote>
  <w:endnote w:type="continuationSeparator" w:id="0">
    <w:p w:rsidR="00200E9F" w:rsidRDefault="0020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9F" w:rsidRDefault="00200E9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0E9F" w:rsidRDefault="00200E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9F" w:rsidRDefault="00200E9F">
      <w:r>
        <w:separator/>
      </w:r>
    </w:p>
  </w:footnote>
  <w:footnote w:type="continuationSeparator" w:id="0">
    <w:p w:rsidR="00200E9F" w:rsidRDefault="00200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D25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F82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C8B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08A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004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D1C3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F6C1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6E8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2501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84D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singleLevel"/>
    <w:tmpl w:val="00000001"/>
    <w:name w:val="RTF_Num 3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1">
    <w:nsid w:val="00000002"/>
    <w:multiLevelType w:val="singleLevel"/>
    <w:tmpl w:val="00000002"/>
    <w:name w:val="RTF_Num 29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2">
    <w:nsid w:val="00000003"/>
    <w:multiLevelType w:val="multilevel"/>
    <w:tmpl w:val="00000003"/>
    <w:name w:val="RTF_Num 26"/>
    <w:lvl w:ilvl="0">
      <w:start w:val="27"/>
      <w:numFmt w:val="decimal"/>
      <w:lvlText w:val="%1"/>
      <w:lvlJc w:val="left"/>
      <w:pPr>
        <w:ind w:left="1560" w:hanging="1560"/>
      </w:pPr>
    </w:lvl>
    <w:lvl w:ilvl="1">
      <w:start w:val="11"/>
      <w:numFmt w:val="decimal"/>
      <w:lvlText w:val="%1.%2"/>
      <w:lvlJc w:val="left"/>
      <w:pPr>
        <w:ind w:left="1560" w:hanging="1560"/>
      </w:pPr>
    </w:lvl>
    <w:lvl w:ilvl="2">
      <w:start w:val="43"/>
      <w:numFmt w:val="decimal"/>
      <w:lvlText w:val="%1.%2.%3"/>
      <w:lvlJc w:val="left"/>
      <w:pPr>
        <w:ind w:left="1560" w:hanging="1560"/>
      </w:pPr>
    </w:lvl>
    <w:lvl w:ilvl="3">
      <w:start w:val="1"/>
      <w:numFmt w:val="decimal"/>
      <w:lvlText w:val="%1.%2.%3.%4"/>
      <w:lvlJc w:val="left"/>
      <w:pPr>
        <w:ind w:left="1560" w:hanging="1560"/>
      </w:pPr>
    </w:lvl>
    <w:lvl w:ilvl="4">
      <w:start w:val="1"/>
      <w:numFmt w:val="decimal"/>
      <w:lvlText w:val="%1.%2.%3.%4.%5"/>
      <w:lvlJc w:val="left"/>
      <w:pPr>
        <w:ind w:left="1560" w:hanging="1560"/>
      </w:pPr>
    </w:lvl>
    <w:lvl w:ilvl="5">
      <w:start w:val="1"/>
      <w:numFmt w:val="decimal"/>
      <w:lvlText w:val="%1.%2.%3.%4.%5.%6"/>
      <w:lvlJc w:val="left"/>
      <w:pPr>
        <w:ind w:left="1560" w:hanging="1560"/>
      </w:pPr>
    </w:lvl>
    <w:lvl w:ilvl="6">
      <w:start w:val="1"/>
      <w:numFmt w:val="decimal"/>
      <w:lvlText w:val="%1.%2.%3.%4.%5.%6.%7"/>
      <w:lvlJc w:val="left"/>
      <w:pPr>
        <w:ind w:left="1560" w:hanging="1560"/>
      </w:pPr>
    </w:lvl>
    <w:lvl w:ilvl="7">
      <w:start w:val="1"/>
      <w:numFmt w:val="decimal"/>
      <w:lvlText w:val="%1.%2.%3.%4.%5.%6.%7.%8"/>
      <w:lvlJc w:val="left"/>
      <w:pPr>
        <w:ind w:left="1560" w:hanging="1560"/>
      </w:pPr>
    </w:lvl>
    <w:lvl w:ilvl="8">
      <w:start w:val="1"/>
      <w:numFmt w:val="decimal"/>
      <w:lvlText w:val="%1.%2.%3.%4.%5.%6.%7.%8.%9"/>
      <w:lvlJc w:val="left"/>
      <w:pPr>
        <w:ind w:left="1560" w:hanging="1560"/>
      </w:pPr>
    </w:lvl>
  </w:abstractNum>
  <w:abstractNum w:abstractNumId="13">
    <w:nsid w:val="00000004"/>
    <w:multiLevelType w:val="singleLevel"/>
    <w:tmpl w:val="00000004"/>
    <w:name w:val="RTF_Num 25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">
    <w:nsid w:val="00000005"/>
    <w:multiLevelType w:val="singleLevel"/>
    <w:tmpl w:val="00000005"/>
    <w:name w:val="RTF_Num 23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RTF_Num 20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>
    <w:nsid w:val="00000007"/>
    <w:multiLevelType w:val="singleLevel"/>
    <w:tmpl w:val="00000007"/>
    <w:name w:val="RTF_Num 18"/>
    <w:lvl w:ilvl="0">
      <w:start w:val="19"/>
      <w:numFmt w:val="bullet"/>
      <w:lvlText w:val="–"/>
      <w:lvlJc w:val="left"/>
      <w:pPr>
        <w:ind w:left="1770" w:hanging="360"/>
      </w:pPr>
      <w:rPr>
        <w:rFonts w:ascii="Times New Roman" w:hAnsi="Times New Roman" w:cs="Times New Roman"/>
      </w:rPr>
    </w:lvl>
  </w:abstractNum>
  <w:abstractNum w:abstractNumId="17">
    <w:nsid w:val="00000008"/>
    <w:multiLevelType w:val="multilevel"/>
    <w:tmpl w:val="00000008"/>
    <w:name w:val="RTF_Num 17"/>
    <w:lvl w:ilvl="0">
      <w:start w:val="29"/>
      <w:numFmt w:val="decimal"/>
      <w:lvlText w:val="%1"/>
      <w:lvlJc w:val="left"/>
      <w:pPr>
        <w:ind w:left="1500" w:hanging="1500"/>
      </w:pPr>
    </w:lvl>
    <w:lvl w:ilvl="1">
      <w:start w:val="12"/>
      <w:numFmt w:val="decimal"/>
      <w:lvlText w:val="%1.%2"/>
      <w:lvlJc w:val="left"/>
      <w:pPr>
        <w:ind w:left="1500" w:hanging="1500"/>
      </w:pPr>
    </w:lvl>
    <w:lvl w:ilvl="2">
      <w:start w:val="43"/>
      <w:numFmt w:val="decimal"/>
      <w:lvlText w:val="%1.%2.%3"/>
      <w:lvlJc w:val="left"/>
      <w:pPr>
        <w:ind w:left="1500" w:hanging="1500"/>
      </w:pPr>
    </w:lvl>
    <w:lvl w:ilvl="3">
      <w:start w:val="1"/>
      <w:numFmt w:val="decimal"/>
      <w:lvlText w:val="%1.%2.%3.%4"/>
      <w:lvlJc w:val="left"/>
      <w:pPr>
        <w:ind w:left="1500" w:hanging="1500"/>
      </w:pPr>
    </w:lvl>
    <w:lvl w:ilvl="4">
      <w:start w:val="1"/>
      <w:numFmt w:val="decimal"/>
      <w:lvlText w:val="%1.%2.%3.%4.%5"/>
      <w:lvlJc w:val="left"/>
      <w:pPr>
        <w:ind w:left="1500" w:hanging="1500"/>
      </w:pPr>
    </w:lvl>
    <w:lvl w:ilvl="5">
      <w:start w:val="1"/>
      <w:numFmt w:val="decimal"/>
      <w:lvlText w:val="%1.%2.%3.%4.%5.%6"/>
      <w:lvlJc w:val="left"/>
      <w:pPr>
        <w:ind w:left="1500" w:hanging="1500"/>
      </w:pPr>
    </w:lvl>
    <w:lvl w:ilvl="6">
      <w:start w:val="1"/>
      <w:numFmt w:val="decimal"/>
      <w:lvlText w:val="%1.%2.%3.%4.%5.%6.%7"/>
      <w:lvlJc w:val="left"/>
      <w:pPr>
        <w:ind w:left="1500" w:hanging="1500"/>
      </w:pPr>
    </w:lvl>
    <w:lvl w:ilvl="7">
      <w:start w:val="1"/>
      <w:numFmt w:val="decimal"/>
      <w:lvlText w:val="%1.%2.%3.%4.%5.%6.%7.%8"/>
      <w:lvlJc w:val="left"/>
      <w:pPr>
        <w:ind w:left="1500" w:hanging="1500"/>
      </w:pPr>
    </w:lvl>
    <w:lvl w:ilvl="8">
      <w:start w:val="1"/>
      <w:numFmt w:val="decimal"/>
      <w:lvlText w:val="%1.%2.%3.%4.%5.%6.%7.%8.%9"/>
      <w:lvlJc w:val="left"/>
      <w:pPr>
        <w:ind w:left="1500" w:hanging="1500"/>
      </w:pPr>
    </w:lvl>
  </w:abstractNum>
  <w:abstractNum w:abstractNumId="18">
    <w:nsid w:val="00000009"/>
    <w:multiLevelType w:val="multilevel"/>
    <w:tmpl w:val="00000009"/>
    <w:name w:val="RTF_Num 16"/>
    <w:lvl w:ilvl="0">
      <w:start w:val="1"/>
      <w:numFmt w:val="decimal"/>
      <w:lvlText w:val="%1"/>
      <w:lvlJc w:val="left"/>
      <w:pPr>
        <w:ind w:left="1410" w:hanging="1410"/>
      </w:pPr>
    </w:lvl>
    <w:lvl w:ilvl="1">
      <w:start w:val="11"/>
      <w:numFmt w:val="decimal"/>
      <w:lvlText w:val="%1.%2"/>
      <w:lvlJc w:val="left"/>
      <w:pPr>
        <w:ind w:left="1410" w:hanging="1410"/>
      </w:pPr>
    </w:lvl>
    <w:lvl w:ilvl="2">
      <w:start w:val="43"/>
      <w:numFmt w:val="decimal"/>
      <w:lvlText w:val="%1.%2.%3"/>
      <w:lvlJc w:val="left"/>
      <w:pPr>
        <w:ind w:left="1410" w:hanging="1410"/>
      </w:pPr>
    </w:lvl>
    <w:lvl w:ilvl="3">
      <w:start w:val="1"/>
      <w:numFmt w:val="decimal"/>
      <w:lvlText w:val="%1.%2.%3.%4"/>
      <w:lvlJc w:val="left"/>
      <w:pPr>
        <w:ind w:left="1410" w:hanging="1410"/>
      </w:pPr>
    </w:lvl>
    <w:lvl w:ilvl="4">
      <w:start w:val="1"/>
      <w:numFmt w:val="decimal"/>
      <w:lvlText w:val="%1.%2.%3.%4.%5"/>
      <w:lvlJc w:val="left"/>
      <w:pPr>
        <w:ind w:left="1410" w:hanging="1410"/>
      </w:pPr>
    </w:lvl>
    <w:lvl w:ilvl="5">
      <w:start w:val="1"/>
      <w:numFmt w:val="decimal"/>
      <w:lvlText w:val="%1.%2.%3.%4.%5.%6"/>
      <w:lvlJc w:val="left"/>
      <w:pPr>
        <w:ind w:left="1410" w:hanging="1410"/>
      </w:pPr>
    </w:lvl>
    <w:lvl w:ilvl="6">
      <w:start w:val="1"/>
      <w:numFmt w:val="decimal"/>
      <w:lvlText w:val="%1.%2.%3.%4.%5.%6.%7"/>
      <w:lvlJc w:val="left"/>
      <w:pPr>
        <w:ind w:left="1410" w:hanging="141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0000000A"/>
    <w:multiLevelType w:val="singleLevel"/>
    <w:tmpl w:val="0000000A"/>
    <w:name w:val="RTF_Num 15"/>
    <w:lvl w:ilvl="0">
      <w:start w:val="19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0">
    <w:nsid w:val="0000000B"/>
    <w:multiLevelType w:val="singleLevel"/>
    <w:tmpl w:val="0000000B"/>
    <w:name w:val="RTF_Num 14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1">
    <w:nsid w:val="0000000C"/>
    <w:multiLevelType w:val="singleLevel"/>
    <w:tmpl w:val="0000000C"/>
    <w:name w:val="RTF_Num 12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2">
    <w:nsid w:val="0000000D"/>
    <w:multiLevelType w:val="singleLevel"/>
    <w:tmpl w:val="0000000D"/>
    <w:name w:val="RTF_Num 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3">
    <w:nsid w:val="0000000E"/>
    <w:multiLevelType w:val="singleLevel"/>
    <w:tmpl w:val="0000000E"/>
    <w:name w:val="RTF_Num 10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">
    <w:nsid w:val="0000000F"/>
    <w:multiLevelType w:val="singleLevel"/>
    <w:tmpl w:val="0000000F"/>
    <w:name w:val="RTF_Num 8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5">
    <w:nsid w:val="00000010"/>
    <w:multiLevelType w:val="singleLevel"/>
    <w:tmpl w:val="00000010"/>
    <w:name w:val="RTF_Num 5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6">
    <w:nsid w:val="00000011"/>
    <w:multiLevelType w:val="singleLevel"/>
    <w:tmpl w:val="00000011"/>
    <w:name w:val="RTF_Num 2"/>
    <w:lvl w:ilvl="0">
      <w:start w:val="1"/>
      <w:numFmt w:val="decimal"/>
      <w:lvlText w:val="%1)"/>
      <w:lvlJc w:val="left"/>
      <w:pPr>
        <w:ind w:left="420" w:hanging="420"/>
      </w:pPr>
    </w:lvl>
  </w:abstractNum>
  <w:abstractNum w:abstractNumId="27">
    <w:nsid w:val="20C84A37"/>
    <w:multiLevelType w:val="hybridMultilevel"/>
    <w:tmpl w:val="C9C29E58"/>
    <w:lvl w:ilvl="0" w:tplc="191EF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B4335B"/>
    <w:multiLevelType w:val="hybridMultilevel"/>
    <w:tmpl w:val="6FA80986"/>
    <w:lvl w:ilvl="0" w:tplc="9F7E533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9B1"/>
    <w:rsid w:val="000503BE"/>
    <w:rsid w:val="000C7251"/>
    <w:rsid w:val="001454B8"/>
    <w:rsid w:val="00200E9F"/>
    <w:rsid w:val="00225E20"/>
    <w:rsid w:val="00322A50"/>
    <w:rsid w:val="00442901"/>
    <w:rsid w:val="00476370"/>
    <w:rsid w:val="00A02349"/>
    <w:rsid w:val="00AB5023"/>
    <w:rsid w:val="00B70B02"/>
    <w:rsid w:val="00CD1811"/>
    <w:rsid w:val="00E339B1"/>
    <w:rsid w:val="00E46BA4"/>
    <w:rsid w:val="00F245FA"/>
    <w:rsid w:val="00F6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Title" w:semiHidden="0" w:qFormat="1"/>
    <w:lsdException w:name="Subtitle" w:semiHidden="0" w:qFormat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C7251"/>
    <w:pPr>
      <w:widowControl w:val="0"/>
      <w:tabs>
        <w:tab w:val="left" w:pos="2694"/>
      </w:tabs>
      <w:autoSpaceDE w:val="0"/>
      <w:autoSpaceDN w:val="0"/>
      <w:jc w:val="both"/>
    </w:pPr>
    <w:rPr>
      <w:rFonts w:ascii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2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251"/>
    <w:pPr>
      <w:keepNext/>
      <w:tabs>
        <w:tab w:val="clear" w:pos="2694"/>
      </w:tabs>
      <w:adjustRightInd w:val="0"/>
      <w:outlineLvl w:val="1"/>
    </w:pPr>
    <w:rPr>
      <w:sz w:val="24"/>
      <w:szCs w:val="24"/>
      <w:lang w:val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7251"/>
    <w:pPr>
      <w:keepNext/>
      <w:adjustRightInd w:val="0"/>
      <w:outlineLvl w:val="2"/>
    </w:pPr>
    <w:rPr>
      <w:i/>
      <w:iCs/>
      <w:lang w:val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251"/>
    <w:pPr>
      <w:keepNext/>
      <w:adjustRightInd w:val="0"/>
      <w:outlineLvl w:val="3"/>
    </w:pPr>
    <w:rPr>
      <w:b/>
      <w:bCs/>
      <w:lang w:val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7251"/>
    <w:pPr>
      <w:keepNext/>
      <w:widowControl/>
      <w:tabs>
        <w:tab w:val="clear" w:pos="2694"/>
        <w:tab w:val="left" w:pos="8789"/>
      </w:tabs>
      <w:outlineLvl w:val="4"/>
    </w:pPr>
    <w:rPr>
      <w:b/>
      <w:bCs/>
      <w:lang w:val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7251"/>
    <w:pPr>
      <w:keepNext/>
      <w:widowControl/>
      <w:tabs>
        <w:tab w:val="clear" w:pos="2694"/>
        <w:tab w:val="left" w:pos="8789"/>
      </w:tabs>
      <w:ind w:left="709" w:hanging="709"/>
      <w:outlineLvl w:val="5"/>
    </w:pPr>
    <w:rPr>
      <w:b/>
      <w:bCs/>
      <w:lang w:val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7251"/>
    <w:pPr>
      <w:keepNext/>
      <w:shd w:val="clear" w:color="auto" w:fill="FFFFFF"/>
      <w:tabs>
        <w:tab w:val="clear" w:pos="2694"/>
        <w:tab w:val="left" w:pos="284"/>
        <w:tab w:val="left" w:pos="8789"/>
      </w:tabs>
      <w:outlineLvl w:val="6"/>
    </w:pPr>
    <w:rPr>
      <w:b/>
      <w:bCs/>
      <w:color w:val="000000"/>
      <w:sz w:val="28"/>
      <w:szCs w:val="28"/>
      <w:lang w:val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7251"/>
    <w:pPr>
      <w:keepNext/>
      <w:shd w:val="clear" w:color="auto" w:fill="FFFFFF"/>
      <w:tabs>
        <w:tab w:val="clear" w:pos="2694"/>
        <w:tab w:val="left" w:pos="284"/>
        <w:tab w:val="left" w:pos="8789"/>
      </w:tabs>
      <w:outlineLvl w:val="7"/>
    </w:pPr>
    <w:rPr>
      <w:color w:val="000000"/>
      <w:sz w:val="28"/>
      <w:szCs w:val="28"/>
      <w:lang w:val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7251"/>
    <w:pPr>
      <w:keepNext/>
      <w:shd w:val="clear" w:color="auto" w:fill="FFFFFF"/>
      <w:tabs>
        <w:tab w:val="clear" w:pos="2694"/>
        <w:tab w:val="left" w:pos="284"/>
        <w:tab w:val="left" w:pos="8789"/>
      </w:tabs>
      <w:outlineLvl w:val="8"/>
    </w:pPr>
    <w:rPr>
      <w:b/>
      <w:bCs/>
      <w:color w:val="000000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7251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C7251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0C7251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0C725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C725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C7251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C72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C72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C7251"/>
  </w:style>
  <w:style w:type="paragraph" w:styleId="Footer">
    <w:name w:val="footer"/>
    <w:basedOn w:val="Normal"/>
    <w:link w:val="FooterChar"/>
    <w:uiPriority w:val="99"/>
    <w:rsid w:val="000C72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51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0C7251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0C7251"/>
    <w:rPr>
      <w:sz w:val="16"/>
      <w:szCs w:val="16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C7251"/>
    <w:rPr>
      <w:rFonts w:ascii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0C7251"/>
  </w:style>
  <w:style w:type="character" w:customStyle="1" w:styleId="FootnoteTextChar">
    <w:name w:val="Footnote Text Char"/>
    <w:basedOn w:val="DefaultParagraphFont"/>
    <w:link w:val="FootnoteText"/>
    <w:uiPriority w:val="99"/>
    <w:rsid w:val="000C7251"/>
    <w:rPr>
      <w:rFonts w:ascii="Times New Roman" w:hAnsi="Times New Roman" w:cs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rsid w:val="000C7251"/>
    <w:pPr>
      <w:ind w:left="708"/>
    </w:pPr>
  </w:style>
  <w:style w:type="character" w:styleId="FootnoteReference">
    <w:name w:val="footnote reference"/>
    <w:basedOn w:val="DefaultParagraphFont"/>
    <w:uiPriority w:val="99"/>
    <w:semiHidden/>
    <w:rsid w:val="000C7251"/>
    <w:rPr>
      <w:rFonts w:ascii="Times New Roman" w:hAnsi="Times New Roman" w:cs="Times New Roman"/>
      <w:b/>
      <w:bCs/>
      <w:vertAlign w:val="superscript"/>
    </w:rPr>
  </w:style>
  <w:style w:type="paragraph" w:styleId="BodyText">
    <w:name w:val="Body Text"/>
    <w:basedOn w:val="Normal"/>
    <w:link w:val="BodyTextChar"/>
    <w:uiPriority w:val="99"/>
    <w:rsid w:val="000C7251"/>
    <w:pPr>
      <w:tabs>
        <w:tab w:val="clear" w:pos="2694"/>
      </w:tabs>
      <w:adjustRightInd w:val="0"/>
    </w:pPr>
    <w:rPr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251"/>
    <w:rPr>
      <w:rFonts w:ascii="Times New Roman" w:hAnsi="Times New Roman" w:cs="Times New Roman"/>
      <w:sz w:val="20"/>
      <w:szCs w:val="20"/>
      <w:lang w:val="en-GB"/>
    </w:rPr>
  </w:style>
  <w:style w:type="character" w:customStyle="1" w:styleId="CorpodeltestoCarattere">
    <w:name w:val="Corpo del testo Carattere"/>
    <w:basedOn w:val="DefaultParagraphFont"/>
    <w:uiPriority w:val="99"/>
    <w:rsid w:val="000C7251"/>
    <w:rPr>
      <w:rFonts w:ascii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0C7251"/>
    <w:pPr>
      <w:widowControl/>
      <w:tabs>
        <w:tab w:val="clear" w:pos="2694"/>
      </w:tabs>
      <w:autoSpaceDE/>
      <w:autoSpaceDN/>
      <w:jc w:val="center"/>
    </w:pPr>
    <w:rPr>
      <w:sz w:val="36"/>
      <w:szCs w:val="36"/>
      <w:lang w:val="it-IT"/>
    </w:rPr>
  </w:style>
  <w:style w:type="character" w:customStyle="1" w:styleId="TitleChar">
    <w:name w:val="Title Char"/>
    <w:basedOn w:val="DefaultParagraphFont"/>
    <w:link w:val="Title"/>
    <w:uiPriority w:val="99"/>
    <w:rsid w:val="000C7251"/>
    <w:rPr>
      <w:rFonts w:ascii="Cambria" w:hAnsi="Cambria" w:cs="Cambria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0C7251"/>
    <w:rPr>
      <w:rFonts w:ascii="Times New Roman" w:hAnsi="Times New Roman"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C7251"/>
    <w:pPr>
      <w:shd w:val="clear" w:color="auto" w:fill="FFFFFF"/>
      <w:tabs>
        <w:tab w:val="clear" w:pos="2694"/>
        <w:tab w:val="left" w:pos="284"/>
        <w:tab w:val="left" w:pos="8789"/>
      </w:tabs>
    </w:pPr>
    <w:rPr>
      <w:b/>
      <w:bCs/>
      <w:color w:val="000000"/>
      <w:sz w:val="28"/>
      <w:szCs w:val="28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0C7251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C7251"/>
    <w:pPr>
      <w:widowControl/>
      <w:tabs>
        <w:tab w:val="clear" w:pos="2694"/>
        <w:tab w:val="left" w:pos="8789"/>
      </w:tabs>
      <w:ind w:left="1418" w:hanging="1418"/>
    </w:pPr>
    <w:rPr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7251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C7251"/>
    <w:pPr>
      <w:widowControl/>
      <w:tabs>
        <w:tab w:val="clear" w:pos="2694"/>
        <w:tab w:val="left" w:pos="8789"/>
      </w:tabs>
      <w:ind w:left="567" w:hanging="567"/>
    </w:pPr>
    <w:rPr>
      <w:lang w:val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C7251"/>
    <w:rPr>
      <w:rFonts w:ascii="Times New Roman" w:hAnsi="Times New Roman"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0C7251"/>
    <w:pPr>
      <w:keepNext/>
      <w:tabs>
        <w:tab w:val="clear" w:pos="2694"/>
        <w:tab w:val="left" w:pos="8789"/>
      </w:tabs>
      <w:spacing w:before="240" w:after="120"/>
      <w:jc w:val="left"/>
    </w:pPr>
    <w:rPr>
      <w:rFonts w:ascii="Arial" w:hAnsi="Arial" w:cs="Arial"/>
      <w:sz w:val="28"/>
      <w:szCs w:val="28"/>
      <w:lang w:val="it-IT"/>
    </w:rPr>
  </w:style>
  <w:style w:type="paragraph" w:styleId="List">
    <w:name w:val="List"/>
    <w:basedOn w:val="BodyText"/>
    <w:uiPriority w:val="99"/>
    <w:rsid w:val="000C7251"/>
    <w:pPr>
      <w:tabs>
        <w:tab w:val="left" w:pos="8789"/>
      </w:tabs>
      <w:adjustRightInd/>
    </w:pPr>
    <w:rPr>
      <w:color w:val="000000"/>
      <w:sz w:val="20"/>
      <w:szCs w:val="20"/>
    </w:rPr>
  </w:style>
  <w:style w:type="paragraph" w:styleId="Caption">
    <w:name w:val="caption"/>
    <w:basedOn w:val="Normal"/>
    <w:uiPriority w:val="99"/>
    <w:qFormat/>
    <w:rsid w:val="000C7251"/>
    <w:pPr>
      <w:tabs>
        <w:tab w:val="clear" w:pos="2694"/>
        <w:tab w:val="left" w:pos="8789"/>
      </w:tabs>
      <w:spacing w:before="120" w:after="120"/>
      <w:jc w:val="left"/>
    </w:pPr>
    <w:rPr>
      <w:i/>
      <w:iCs/>
      <w:sz w:val="24"/>
      <w:szCs w:val="24"/>
      <w:lang w:val="it-IT"/>
    </w:rPr>
  </w:style>
  <w:style w:type="paragraph" w:customStyle="1" w:styleId="Index">
    <w:name w:val="Index"/>
    <w:basedOn w:val="Normal"/>
    <w:uiPriority w:val="99"/>
    <w:rsid w:val="000C7251"/>
    <w:pPr>
      <w:tabs>
        <w:tab w:val="clear" w:pos="2694"/>
        <w:tab w:val="left" w:pos="8789"/>
      </w:tabs>
      <w:jc w:val="left"/>
    </w:pPr>
    <w:rPr>
      <w:lang w:val="it-IT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0C725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0C7251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0C7251"/>
    <w:pPr>
      <w:tabs>
        <w:tab w:val="clear" w:pos="2694"/>
        <w:tab w:val="center" w:pos="4819"/>
        <w:tab w:val="left" w:pos="8789"/>
        <w:tab w:val="right" w:pos="9638"/>
      </w:tabs>
      <w:jc w:val="left"/>
    </w:pPr>
    <w:rPr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0C7251"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  <w:rsid w:val="000C7251"/>
    <w:pPr>
      <w:tabs>
        <w:tab w:val="clear" w:pos="2694"/>
        <w:tab w:val="left" w:pos="8789"/>
      </w:tabs>
      <w:jc w:val="left"/>
    </w:pPr>
    <w:rPr>
      <w:lang w:val="it-IT"/>
    </w:rPr>
  </w:style>
  <w:style w:type="paragraph" w:customStyle="1" w:styleId="TableHeading">
    <w:name w:val="Table Heading"/>
    <w:basedOn w:val="TableContents"/>
    <w:uiPriority w:val="99"/>
    <w:rsid w:val="000C7251"/>
    <w:pPr>
      <w:jc w:val="center"/>
    </w:pPr>
    <w:rPr>
      <w:b/>
      <w:bCs/>
    </w:rPr>
  </w:style>
  <w:style w:type="character" w:customStyle="1" w:styleId="FootnoteSymbol">
    <w:name w:val="Footnote Symbol"/>
    <w:uiPriority w:val="99"/>
    <w:rsid w:val="000C7251"/>
  </w:style>
  <w:style w:type="character" w:customStyle="1" w:styleId="Footnoteanchor">
    <w:name w:val="Footnote anchor"/>
    <w:uiPriority w:val="99"/>
    <w:rsid w:val="000C7251"/>
    <w:rPr>
      <w:position w:val="10"/>
    </w:rPr>
  </w:style>
  <w:style w:type="character" w:styleId="EndnoteReference">
    <w:name w:val="endnote reference"/>
    <w:basedOn w:val="DefaultParagraphFont"/>
    <w:uiPriority w:val="99"/>
    <w:semiHidden/>
    <w:rsid w:val="000C7251"/>
    <w:rPr>
      <w:rFonts w:ascii="Times New Roman" w:hAnsi="Times New Roman" w:cs="Times New Roman"/>
      <w:vertAlign w:val="superscript"/>
    </w:rPr>
  </w:style>
  <w:style w:type="character" w:styleId="SubtleEmphasis">
    <w:name w:val="Subtle Emphasis"/>
    <w:basedOn w:val="DefaultParagraphFont"/>
    <w:uiPriority w:val="99"/>
    <w:qFormat/>
    <w:rsid w:val="000C7251"/>
    <w:rPr>
      <w:rFonts w:ascii="Times New Roman" w:hAnsi="Times New Roman" w:cs="Times New Roman"/>
      <w:i/>
      <w:iCs/>
      <w:color w:val="808080"/>
    </w:rPr>
  </w:style>
  <w:style w:type="paragraph" w:styleId="TOC1">
    <w:name w:val="toc 1"/>
    <w:basedOn w:val="Normal"/>
    <w:next w:val="Normal"/>
    <w:autoRedefine/>
    <w:uiPriority w:val="99"/>
    <w:semiHidden/>
    <w:rsid w:val="000C7251"/>
    <w:pPr>
      <w:tabs>
        <w:tab w:val="clear" w:pos="2694"/>
      </w:tabs>
    </w:pPr>
    <w:rPr>
      <w:lang w:val="it-IT"/>
    </w:rPr>
  </w:style>
  <w:style w:type="paragraph" w:styleId="TOC2">
    <w:name w:val="toc 2"/>
    <w:basedOn w:val="Normal"/>
    <w:next w:val="Normal"/>
    <w:autoRedefine/>
    <w:uiPriority w:val="99"/>
    <w:semiHidden/>
    <w:rsid w:val="000C7251"/>
    <w:pPr>
      <w:tabs>
        <w:tab w:val="clear" w:pos="2694"/>
      </w:tabs>
      <w:ind w:left="200"/>
    </w:pPr>
    <w:rPr>
      <w:lang w:val="it-IT"/>
    </w:rPr>
  </w:style>
  <w:style w:type="paragraph" w:styleId="TOC3">
    <w:name w:val="toc 3"/>
    <w:basedOn w:val="Normal"/>
    <w:next w:val="Normal"/>
    <w:autoRedefine/>
    <w:uiPriority w:val="99"/>
    <w:semiHidden/>
    <w:rsid w:val="000C7251"/>
    <w:pPr>
      <w:tabs>
        <w:tab w:val="clear" w:pos="2694"/>
      </w:tabs>
      <w:ind w:left="400"/>
    </w:pPr>
    <w:rPr>
      <w:lang w:val="it-IT"/>
    </w:rPr>
  </w:style>
  <w:style w:type="paragraph" w:styleId="TOC4">
    <w:name w:val="toc 4"/>
    <w:basedOn w:val="Normal"/>
    <w:next w:val="Normal"/>
    <w:autoRedefine/>
    <w:uiPriority w:val="99"/>
    <w:semiHidden/>
    <w:rsid w:val="000C7251"/>
    <w:pPr>
      <w:tabs>
        <w:tab w:val="clear" w:pos="2694"/>
      </w:tabs>
      <w:ind w:left="600"/>
    </w:pPr>
    <w:rPr>
      <w:lang w:val="it-IT"/>
    </w:rPr>
  </w:style>
  <w:style w:type="paragraph" w:styleId="TOC5">
    <w:name w:val="toc 5"/>
    <w:basedOn w:val="Normal"/>
    <w:next w:val="Normal"/>
    <w:autoRedefine/>
    <w:uiPriority w:val="99"/>
    <w:semiHidden/>
    <w:rsid w:val="000C7251"/>
    <w:pPr>
      <w:tabs>
        <w:tab w:val="clear" w:pos="2694"/>
      </w:tabs>
      <w:ind w:left="800"/>
    </w:pPr>
    <w:rPr>
      <w:lang w:val="it-IT"/>
    </w:rPr>
  </w:style>
  <w:style w:type="paragraph" w:styleId="TOC6">
    <w:name w:val="toc 6"/>
    <w:basedOn w:val="Normal"/>
    <w:next w:val="Normal"/>
    <w:autoRedefine/>
    <w:uiPriority w:val="99"/>
    <w:semiHidden/>
    <w:rsid w:val="000C7251"/>
    <w:pPr>
      <w:tabs>
        <w:tab w:val="clear" w:pos="2694"/>
      </w:tabs>
      <w:ind w:left="1000"/>
    </w:pPr>
    <w:rPr>
      <w:lang w:val="it-IT"/>
    </w:rPr>
  </w:style>
  <w:style w:type="paragraph" w:styleId="TOC7">
    <w:name w:val="toc 7"/>
    <w:basedOn w:val="Normal"/>
    <w:next w:val="Normal"/>
    <w:autoRedefine/>
    <w:uiPriority w:val="99"/>
    <w:semiHidden/>
    <w:rsid w:val="000C7251"/>
    <w:pPr>
      <w:tabs>
        <w:tab w:val="clear" w:pos="2694"/>
      </w:tabs>
      <w:ind w:left="1200"/>
    </w:pPr>
    <w:rPr>
      <w:lang w:val="it-IT"/>
    </w:rPr>
  </w:style>
  <w:style w:type="paragraph" w:styleId="TOC8">
    <w:name w:val="toc 8"/>
    <w:basedOn w:val="Normal"/>
    <w:next w:val="Normal"/>
    <w:autoRedefine/>
    <w:uiPriority w:val="99"/>
    <w:semiHidden/>
    <w:rsid w:val="000C7251"/>
    <w:pPr>
      <w:tabs>
        <w:tab w:val="clear" w:pos="2694"/>
      </w:tabs>
      <w:ind w:left="1400"/>
    </w:pPr>
    <w:rPr>
      <w:lang w:val="it-IT"/>
    </w:rPr>
  </w:style>
  <w:style w:type="paragraph" w:styleId="TOC9">
    <w:name w:val="toc 9"/>
    <w:basedOn w:val="Normal"/>
    <w:next w:val="Normal"/>
    <w:autoRedefine/>
    <w:uiPriority w:val="99"/>
    <w:semiHidden/>
    <w:rsid w:val="000C7251"/>
    <w:pPr>
      <w:tabs>
        <w:tab w:val="clear" w:pos="2694"/>
      </w:tabs>
      <w:ind w:left="1600"/>
    </w:pPr>
    <w:rPr>
      <w:lang w:val="it-IT"/>
    </w:rPr>
  </w:style>
  <w:style w:type="character" w:styleId="FollowedHyperlink">
    <w:name w:val="FollowedHyperlink"/>
    <w:basedOn w:val="DefaultParagraphFont"/>
    <w:uiPriority w:val="99"/>
    <w:rsid w:val="000C7251"/>
    <w:rPr>
      <w:color w:val="800080"/>
      <w:u w:val="single"/>
    </w:rPr>
  </w:style>
  <w:style w:type="paragraph" w:customStyle="1" w:styleId="Standard">
    <w:name w:val="Standard"/>
    <w:uiPriority w:val="99"/>
    <w:rsid w:val="000C7251"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C7251"/>
    <w:rPr>
      <w:i/>
      <w:iCs/>
    </w:rPr>
  </w:style>
  <w:style w:type="paragraph" w:styleId="ListParagraph">
    <w:name w:val="List Paragraph"/>
    <w:basedOn w:val="Normal"/>
    <w:uiPriority w:val="99"/>
    <w:qFormat/>
    <w:rsid w:val="000C7251"/>
    <w:pPr>
      <w:widowControl/>
      <w:tabs>
        <w:tab w:val="clear" w:pos="2694"/>
      </w:tabs>
      <w:spacing w:after="200" w:line="276" w:lineRule="auto"/>
      <w:ind w:left="720"/>
      <w:jc w:val="left"/>
    </w:pPr>
    <w:rPr>
      <w:sz w:val="24"/>
      <w:szCs w:val="24"/>
      <w:lang w:val="it-IT"/>
    </w:rPr>
  </w:style>
  <w:style w:type="character" w:customStyle="1" w:styleId="stile1381">
    <w:name w:val="stile1381"/>
    <w:basedOn w:val="DefaultParagraphFont"/>
    <w:uiPriority w:val="99"/>
    <w:rsid w:val="000C7251"/>
    <w:rPr>
      <w:color w:val="000000"/>
      <w:sz w:val="28"/>
      <w:szCs w:val="28"/>
    </w:rPr>
  </w:style>
  <w:style w:type="paragraph" w:styleId="BlockText">
    <w:name w:val="Block Text"/>
    <w:basedOn w:val="Normal"/>
    <w:uiPriority w:val="99"/>
    <w:rsid w:val="000C7251"/>
    <w:pPr>
      <w:widowControl/>
      <w:tabs>
        <w:tab w:val="clear" w:pos="2694"/>
      </w:tabs>
      <w:ind w:left="-540" w:right="-622"/>
      <w:jc w:val="left"/>
    </w:pPr>
    <w:rPr>
      <w:sz w:val="24"/>
      <w:szCs w:val="24"/>
      <w:lang w:val="it-IT"/>
    </w:rPr>
  </w:style>
  <w:style w:type="paragraph" w:styleId="NormalWeb">
    <w:name w:val="Normal (Web)"/>
    <w:basedOn w:val="Normal"/>
    <w:uiPriority w:val="99"/>
    <w:rsid w:val="000C7251"/>
    <w:pPr>
      <w:widowControl/>
      <w:tabs>
        <w:tab w:val="clear" w:pos="2694"/>
      </w:tabs>
      <w:spacing w:before="100" w:after="100"/>
      <w:jc w:val="left"/>
    </w:pPr>
    <w:rPr>
      <w:sz w:val="24"/>
      <w:szCs w:val="24"/>
      <w:lang w:val="it-IT"/>
    </w:rPr>
  </w:style>
  <w:style w:type="paragraph" w:customStyle="1" w:styleId="Default">
    <w:name w:val="Default"/>
    <w:uiPriority w:val="99"/>
    <w:rsid w:val="000C725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collocazionedato">
    <w:name w:val="collocazionedato"/>
    <w:basedOn w:val="DefaultParagraphFont"/>
    <w:uiPriority w:val="99"/>
    <w:rsid w:val="000C7251"/>
  </w:style>
  <w:style w:type="character" w:customStyle="1" w:styleId="p8">
    <w:name w:val="p8"/>
    <w:uiPriority w:val="99"/>
    <w:rsid w:val="000C7251"/>
  </w:style>
  <w:style w:type="character" w:customStyle="1" w:styleId="st">
    <w:name w:val="st"/>
    <w:uiPriority w:val="99"/>
    <w:rsid w:val="000C7251"/>
  </w:style>
  <w:style w:type="character" w:styleId="Strong">
    <w:name w:val="Strong"/>
    <w:basedOn w:val="DefaultParagraphFont"/>
    <w:uiPriority w:val="99"/>
    <w:qFormat/>
    <w:rsid w:val="000C7251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0C7251"/>
    <w:pPr>
      <w:widowControl/>
      <w:tabs>
        <w:tab w:val="clear" w:pos="2694"/>
      </w:tabs>
    </w:pPr>
    <w:rPr>
      <w:lang w:val="it-IT"/>
    </w:rPr>
  </w:style>
  <w:style w:type="character" w:customStyle="1" w:styleId="DateChar">
    <w:name w:val="Date Char"/>
    <w:basedOn w:val="DefaultParagraphFont"/>
    <w:link w:val="Date"/>
    <w:uiPriority w:val="99"/>
    <w:rsid w:val="000C7251"/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0C7251"/>
    <w:pPr>
      <w:widowControl/>
      <w:tabs>
        <w:tab w:val="clear" w:pos="2694"/>
      </w:tabs>
      <w:ind w:left="566" w:hanging="283"/>
    </w:pPr>
    <w:rPr>
      <w:lang w:val="it-IT"/>
    </w:rPr>
  </w:style>
  <w:style w:type="paragraph" w:styleId="List3">
    <w:name w:val="List 3"/>
    <w:basedOn w:val="Normal"/>
    <w:uiPriority w:val="99"/>
    <w:rsid w:val="000C7251"/>
    <w:pPr>
      <w:widowControl/>
      <w:tabs>
        <w:tab w:val="clear" w:pos="2694"/>
      </w:tabs>
      <w:ind w:left="849" w:hanging="283"/>
    </w:pPr>
    <w:rPr>
      <w:lang w:val="it-IT"/>
    </w:rPr>
  </w:style>
  <w:style w:type="paragraph" w:styleId="List4">
    <w:name w:val="List 4"/>
    <w:basedOn w:val="Normal"/>
    <w:uiPriority w:val="99"/>
    <w:rsid w:val="000C7251"/>
    <w:pPr>
      <w:widowControl/>
      <w:tabs>
        <w:tab w:val="clear" w:pos="2694"/>
      </w:tabs>
      <w:ind w:left="1132" w:hanging="283"/>
    </w:pPr>
    <w:rPr>
      <w:lang w:val="it-IT"/>
    </w:rPr>
  </w:style>
  <w:style w:type="paragraph" w:styleId="List5">
    <w:name w:val="List 5"/>
    <w:basedOn w:val="Normal"/>
    <w:uiPriority w:val="99"/>
    <w:rsid w:val="000C7251"/>
    <w:pPr>
      <w:widowControl/>
      <w:tabs>
        <w:tab w:val="clear" w:pos="2694"/>
      </w:tabs>
      <w:ind w:left="1415" w:hanging="283"/>
    </w:pPr>
    <w:rPr>
      <w:lang w:val="it-IT"/>
    </w:rPr>
  </w:style>
  <w:style w:type="paragraph" w:styleId="ListContinue">
    <w:name w:val="List Continue"/>
    <w:basedOn w:val="Normal"/>
    <w:uiPriority w:val="99"/>
    <w:rsid w:val="000C7251"/>
    <w:pPr>
      <w:widowControl/>
      <w:tabs>
        <w:tab w:val="clear" w:pos="2694"/>
      </w:tabs>
      <w:spacing w:after="120"/>
      <w:ind w:left="283"/>
    </w:pPr>
    <w:rPr>
      <w:lang w:val="it-IT"/>
    </w:rPr>
  </w:style>
  <w:style w:type="paragraph" w:styleId="ListContinue2">
    <w:name w:val="List Continue 2"/>
    <w:basedOn w:val="Normal"/>
    <w:uiPriority w:val="99"/>
    <w:rsid w:val="000C7251"/>
    <w:pPr>
      <w:widowControl/>
      <w:tabs>
        <w:tab w:val="clear" w:pos="2694"/>
      </w:tabs>
      <w:spacing w:after="120"/>
      <w:ind w:left="566"/>
    </w:pPr>
    <w:rPr>
      <w:lang w:val="it-IT"/>
    </w:rPr>
  </w:style>
  <w:style w:type="paragraph" w:styleId="ListContinue3">
    <w:name w:val="List Continue 3"/>
    <w:basedOn w:val="Normal"/>
    <w:uiPriority w:val="99"/>
    <w:rsid w:val="000C7251"/>
    <w:pPr>
      <w:widowControl/>
      <w:tabs>
        <w:tab w:val="clear" w:pos="2694"/>
      </w:tabs>
      <w:spacing w:after="120"/>
      <w:ind w:left="849"/>
    </w:pPr>
    <w:rPr>
      <w:lang w:val="it-IT"/>
    </w:rPr>
  </w:style>
  <w:style w:type="paragraph" w:styleId="ListContinue4">
    <w:name w:val="List Continue 4"/>
    <w:basedOn w:val="Normal"/>
    <w:uiPriority w:val="99"/>
    <w:rsid w:val="000C7251"/>
    <w:pPr>
      <w:widowControl/>
      <w:tabs>
        <w:tab w:val="clear" w:pos="2694"/>
      </w:tabs>
      <w:spacing w:after="120"/>
      <w:ind w:left="1132"/>
    </w:pPr>
    <w:rPr>
      <w:lang w:val="it-IT"/>
    </w:rPr>
  </w:style>
  <w:style w:type="paragraph" w:styleId="ListContinue5">
    <w:name w:val="List Continue 5"/>
    <w:basedOn w:val="Normal"/>
    <w:uiPriority w:val="99"/>
    <w:rsid w:val="000C7251"/>
    <w:pPr>
      <w:widowControl/>
      <w:tabs>
        <w:tab w:val="clear" w:pos="2694"/>
      </w:tabs>
      <w:spacing w:after="120"/>
      <w:ind w:left="1415"/>
    </w:pPr>
    <w:rPr>
      <w:lang w:val="it-IT"/>
    </w:rPr>
  </w:style>
  <w:style w:type="paragraph" w:styleId="Signature">
    <w:name w:val="Signature"/>
    <w:basedOn w:val="Normal"/>
    <w:link w:val="SignatureChar"/>
    <w:uiPriority w:val="99"/>
    <w:rsid w:val="000C7251"/>
    <w:pPr>
      <w:widowControl/>
      <w:tabs>
        <w:tab w:val="clear" w:pos="2694"/>
      </w:tabs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uiPriority w:val="99"/>
    <w:rsid w:val="000C7251"/>
    <w:rPr>
      <w:rFonts w:ascii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0C7251"/>
    <w:pPr>
      <w:widowControl/>
      <w:tabs>
        <w:tab w:val="clear" w:pos="2694"/>
      </w:tabs>
    </w:pPr>
    <w:rPr>
      <w:lang w:val="it-IT"/>
    </w:rPr>
  </w:style>
  <w:style w:type="character" w:customStyle="1" w:styleId="SalutationChar">
    <w:name w:val="Salutation Char"/>
    <w:basedOn w:val="DefaultParagraphFont"/>
    <w:link w:val="Salutation"/>
    <w:uiPriority w:val="99"/>
    <w:rsid w:val="000C7251"/>
    <w:rPr>
      <w:rFonts w:ascii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0C7251"/>
    <w:pPr>
      <w:widowControl/>
      <w:tabs>
        <w:tab w:val="clear" w:pos="2694"/>
      </w:tabs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uiPriority w:val="99"/>
    <w:rsid w:val="000C7251"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0C7251"/>
    <w:pPr>
      <w:widowControl/>
      <w:tabs>
        <w:tab w:val="clear" w:pos="2694"/>
      </w:tabs>
      <w:ind w:left="200" w:hanging="200"/>
    </w:pPr>
    <w:rPr>
      <w:lang w:val="it-IT"/>
    </w:rPr>
  </w:style>
  <w:style w:type="paragraph" w:styleId="Index2">
    <w:name w:val="index 2"/>
    <w:basedOn w:val="Normal"/>
    <w:next w:val="Normal"/>
    <w:autoRedefine/>
    <w:uiPriority w:val="99"/>
    <w:semiHidden/>
    <w:rsid w:val="000C7251"/>
    <w:pPr>
      <w:widowControl/>
      <w:tabs>
        <w:tab w:val="clear" w:pos="2694"/>
      </w:tabs>
      <w:ind w:left="400" w:hanging="200"/>
    </w:pPr>
    <w:rPr>
      <w:lang w:val="it-IT"/>
    </w:rPr>
  </w:style>
  <w:style w:type="paragraph" w:styleId="Index3">
    <w:name w:val="index 3"/>
    <w:basedOn w:val="Normal"/>
    <w:next w:val="Normal"/>
    <w:autoRedefine/>
    <w:uiPriority w:val="99"/>
    <w:semiHidden/>
    <w:rsid w:val="000C7251"/>
    <w:pPr>
      <w:widowControl/>
      <w:tabs>
        <w:tab w:val="clear" w:pos="2694"/>
      </w:tabs>
      <w:ind w:left="600" w:hanging="200"/>
    </w:pPr>
    <w:rPr>
      <w:lang w:val="it-IT"/>
    </w:rPr>
  </w:style>
  <w:style w:type="paragraph" w:styleId="Index4">
    <w:name w:val="index 4"/>
    <w:basedOn w:val="Normal"/>
    <w:next w:val="Normal"/>
    <w:autoRedefine/>
    <w:uiPriority w:val="99"/>
    <w:semiHidden/>
    <w:rsid w:val="000C7251"/>
    <w:pPr>
      <w:widowControl/>
      <w:tabs>
        <w:tab w:val="clear" w:pos="2694"/>
      </w:tabs>
      <w:ind w:left="800" w:hanging="200"/>
    </w:pPr>
    <w:rPr>
      <w:lang w:val="it-IT"/>
    </w:rPr>
  </w:style>
  <w:style w:type="paragraph" w:styleId="Index5">
    <w:name w:val="index 5"/>
    <w:basedOn w:val="Normal"/>
    <w:next w:val="Normal"/>
    <w:autoRedefine/>
    <w:uiPriority w:val="99"/>
    <w:semiHidden/>
    <w:rsid w:val="000C7251"/>
    <w:pPr>
      <w:widowControl/>
      <w:tabs>
        <w:tab w:val="clear" w:pos="2694"/>
      </w:tabs>
      <w:ind w:left="1000" w:hanging="200"/>
    </w:pPr>
    <w:rPr>
      <w:lang w:val="it-IT"/>
    </w:rPr>
  </w:style>
  <w:style w:type="paragraph" w:styleId="Index6">
    <w:name w:val="index 6"/>
    <w:basedOn w:val="Normal"/>
    <w:next w:val="Normal"/>
    <w:autoRedefine/>
    <w:uiPriority w:val="99"/>
    <w:semiHidden/>
    <w:rsid w:val="000C7251"/>
    <w:pPr>
      <w:widowControl/>
      <w:tabs>
        <w:tab w:val="clear" w:pos="2694"/>
      </w:tabs>
      <w:ind w:left="1200" w:hanging="200"/>
    </w:pPr>
    <w:rPr>
      <w:lang w:val="it-IT"/>
    </w:rPr>
  </w:style>
  <w:style w:type="paragraph" w:styleId="Index7">
    <w:name w:val="index 7"/>
    <w:basedOn w:val="Normal"/>
    <w:next w:val="Normal"/>
    <w:autoRedefine/>
    <w:uiPriority w:val="99"/>
    <w:semiHidden/>
    <w:rsid w:val="000C7251"/>
    <w:pPr>
      <w:widowControl/>
      <w:tabs>
        <w:tab w:val="clear" w:pos="2694"/>
      </w:tabs>
      <w:ind w:left="1400" w:hanging="200"/>
    </w:pPr>
    <w:rPr>
      <w:lang w:val="it-IT"/>
    </w:rPr>
  </w:style>
  <w:style w:type="paragraph" w:styleId="Index8">
    <w:name w:val="index 8"/>
    <w:basedOn w:val="Normal"/>
    <w:next w:val="Normal"/>
    <w:autoRedefine/>
    <w:uiPriority w:val="99"/>
    <w:semiHidden/>
    <w:rsid w:val="000C7251"/>
    <w:pPr>
      <w:widowControl/>
      <w:tabs>
        <w:tab w:val="clear" w:pos="2694"/>
      </w:tabs>
      <w:ind w:left="1600" w:hanging="200"/>
    </w:pPr>
    <w:rPr>
      <w:lang w:val="it-IT"/>
    </w:rPr>
  </w:style>
  <w:style w:type="paragraph" w:styleId="Index9">
    <w:name w:val="index 9"/>
    <w:basedOn w:val="Normal"/>
    <w:next w:val="Normal"/>
    <w:autoRedefine/>
    <w:uiPriority w:val="99"/>
    <w:semiHidden/>
    <w:rsid w:val="000C7251"/>
    <w:pPr>
      <w:widowControl/>
      <w:tabs>
        <w:tab w:val="clear" w:pos="2694"/>
      </w:tabs>
      <w:ind w:left="1800" w:hanging="200"/>
    </w:pPr>
    <w:rPr>
      <w:lang w:val="it-IT"/>
    </w:rPr>
  </w:style>
  <w:style w:type="paragraph" w:styleId="TableofFigures">
    <w:name w:val="table of figures"/>
    <w:basedOn w:val="Normal"/>
    <w:next w:val="Normal"/>
    <w:uiPriority w:val="99"/>
    <w:semiHidden/>
    <w:rsid w:val="000C7251"/>
    <w:pPr>
      <w:widowControl/>
      <w:tabs>
        <w:tab w:val="clear" w:pos="2694"/>
      </w:tabs>
      <w:ind w:left="400" w:hanging="400"/>
    </w:pPr>
    <w:rPr>
      <w:lang w:val="it-IT"/>
    </w:rPr>
  </w:style>
  <w:style w:type="paragraph" w:styleId="TableofAuthorities">
    <w:name w:val="table of authorities"/>
    <w:basedOn w:val="Normal"/>
    <w:next w:val="Normal"/>
    <w:uiPriority w:val="99"/>
    <w:semiHidden/>
    <w:rsid w:val="000C7251"/>
    <w:pPr>
      <w:widowControl/>
      <w:tabs>
        <w:tab w:val="clear" w:pos="2694"/>
      </w:tabs>
      <w:ind w:left="200" w:hanging="200"/>
    </w:pPr>
    <w:rPr>
      <w:lang w:val="it-IT"/>
    </w:rPr>
  </w:style>
  <w:style w:type="paragraph" w:styleId="EnvelopeAddress">
    <w:name w:val="envelope address"/>
    <w:basedOn w:val="Normal"/>
    <w:uiPriority w:val="99"/>
    <w:rsid w:val="000C7251"/>
    <w:pPr>
      <w:framePr w:w="7920" w:h="1980" w:hRule="exact" w:hSpace="141" w:wrap="auto" w:hAnchor="page" w:xAlign="center" w:yAlign="bottom"/>
      <w:widowControl/>
      <w:tabs>
        <w:tab w:val="clear" w:pos="2694"/>
      </w:tabs>
      <w:ind w:left="2880"/>
    </w:pPr>
    <w:rPr>
      <w:rFonts w:ascii="Arial" w:hAnsi="Arial" w:cs="Arial"/>
      <w:sz w:val="24"/>
      <w:szCs w:val="24"/>
      <w:lang w:val="it-IT"/>
    </w:rPr>
  </w:style>
  <w:style w:type="paragraph" w:styleId="EnvelopeReturn">
    <w:name w:val="envelope return"/>
    <w:basedOn w:val="Normal"/>
    <w:uiPriority w:val="99"/>
    <w:rsid w:val="000C7251"/>
    <w:pPr>
      <w:widowControl/>
      <w:tabs>
        <w:tab w:val="clear" w:pos="2694"/>
      </w:tabs>
    </w:pPr>
    <w:rPr>
      <w:rFonts w:ascii="Arial" w:hAnsi="Arial" w:cs="Arial"/>
      <w:lang w:val="it-IT"/>
    </w:rPr>
  </w:style>
  <w:style w:type="paragraph" w:styleId="NoteHeading">
    <w:name w:val="Note Heading"/>
    <w:basedOn w:val="Normal"/>
    <w:next w:val="Normal"/>
    <w:link w:val="NoteHeadingChar"/>
    <w:uiPriority w:val="99"/>
    <w:rsid w:val="000C7251"/>
    <w:pPr>
      <w:widowControl/>
      <w:tabs>
        <w:tab w:val="clear" w:pos="2694"/>
      </w:tabs>
    </w:pPr>
    <w:rPr>
      <w:lang w:val="it-IT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C7251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C7251"/>
    <w:pPr>
      <w:widowControl/>
      <w:shd w:val="clear" w:color="auto" w:fill="000080"/>
      <w:tabs>
        <w:tab w:val="clear" w:pos="2694"/>
      </w:tabs>
    </w:pPr>
    <w:rPr>
      <w:rFonts w:ascii="Tahoma" w:hAnsi="Tahoma" w:cs="Tahoma"/>
      <w:lang w:val="it-IT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C7251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rsid w:val="000C7251"/>
    <w:pPr>
      <w:widowControl/>
      <w:numPr>
        <w:numId w:val="11"/>
      </w:numPr>
      <w:tabs>
        <w:tab w:val="clear" w:pos="360"/>
        <w:tab w:val="clear" w:pos="2694"/>
        <w:tab w:val="num" w:pos="1209"/>
      </w:tabs>
    </w:pPr>
    <w:rPr>
      <w:lang w:val="it-IT"/>
    </w:rPr>
  </w:style>
  <w:style w:type="paragraph" w:styleId="ListNumber2">
    <w:name w:val="List Number 2"/>
    <w:basedOn w:val="Normal"/>
    <w:uiPriority w:val="99"/>
    <w:rsid w:val="000C7251"/>
    <w:pPr>
      <w:widowControl/>
      <w:numPr>
        <w:numId w:val="12"/>
      </w:numPr>
      <w:tabs>
        <w:tab w:val="clear" w:pos="2694"/>
        <w:tab w:val="num" w:pos="1492"/>
      </w:tabs>
    </w:pPr>
    <w:rPr>
      <w:lang w:val="it-IT"/>
    </w:rPr>
  </w:style>
  <w:style w:type="paragraph" w:styleId="ListNumber3">
    <w:name w:val="List Number 3"/>
    <w:basedOn w:val="Normal"/>
    <w:uiPriority w:val="99"/>
    <w:rsid w:val="000C7251"/>
    <w:pPr>
      <w:widowControl/>
      <w:numPr>
        <w:numId w:val="13"/>
      </w:numPr>
      <w:tabs>
        <w:tab w:val="clear" w:pos="2694"/>
        <w:tab w:val="num" w:pos="705"/>
      </w:tabs>
    </w:pPr>
    <w:rPr>
      <w:lang w:val="it-IT"/>
    </w:rPr>
  </w:style>
  <w:style w:type="paragraph" w:styleId="ListNumber4">
    <w:name w:val="List Number 4"/>
    <w:basedOn w:val="Normal"/>
    <w:uiPriority w:val="99"/>
    <w:rsid w:val="000C7251"/>
    <w:pPr>
      <w:widowControl/>
      <w:numPr>
        <w:numId w:val="14"/>
      </w:numPr>
      <w:tabs>
        <w:tab w:val="clear" w:pos="2694"/>
        <w:tab w:val="num" w:pos="643"/>
        <w:tab w:val="num" w:pos="1410"/>
      </w:tabs>
    </w:pPr>
    <w:rPr>
      <w:lang w:val="it-IT"/>
    </w:rPr>
  </w:style>
  <w:style w:type="paragraph" w:styleId="ListNumber5">
    <w:name w:val="List Number 5"/>
    <w:basedOn w:val="Normal"/>
    <w:uiPriority w:val="99"/>
    <w:rsid w:val="000C7251"/>
    <w:pPr>
      <w:widowControl/>
      <w:numPr>
        <w:numId w:val="15"/>
      </w:numPr>
      <w:tabs>
        <w:tab w:val="clear" w:pos="2694"/>
        <w:tab w:val="num" w:pos="926"/>
        <w:tab w:val="num" w:pos="1560"/>
      </w:tabs>
    </w:pPr>
    <w:rPr>
      <w:lang w:val="it-IT"/>
    </w:rPr>
  </w:style>
  <w:style w:type="paragraph" w:styleId="BodyTextFirstIndent">
    <w:name w:val="Body Text First Indent"/>
    <w:basedOn w:val="BodyText"/>
    <w:link w:val="BodyTextFirstIndentChar"/>
    <w:uiPriority w:val="99"/>
    <w:rsid w:val="000C7251"/>
    <w:pPr>
      <w:widowControl/>
      <w:adjustRightInd/>
      <w:spacing w:after="120"/>
      <w:ind w:firstLine="210"/>
    </w:pPr>
    <w:rPr>
      <w:sz w:val="20"/>
      <w:szCs w:val="20"/>
    </w:rPr>
  </w:style>
  <w:style w:type="character" w:customStyle="1" w:styleId="BodyTextFirstIndentChar">
    <w:name w:val="Body Text First Indent Char"/>
    <w:basedOn w:val="CorpodeltestoCarattere"/>
    <w:link w:val="BodyTextFirstIndent"/>
    <w:uiPriority w:val="99"/>
    <w:rsid w:val="000C7251"/>
  </w:style>
  <w:style w:type="paragraph" w:styleId="BodyTextIndent">
    <w:name w:val="Body Text Indent"/>
    <w:basedOn w:val="Normal"/>
    <w:link w:val="BodyTextIndentChar"/>
    <w:uiPriority w:val="99"/>
    <w:rsid w:val="000C7251"/>
    <w:pPr>
      <w:widowControl/>
      <w:tabs>
        <w:tab w:val="clear" w:pos="2694"/>
      </w:tabs>
      <w:spacing w:after="120"/>
      <w:ind w:left="283"/>
    </w:pPr>
    <w:rPr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7251"/>
    <w:rPr>
      <w:rFonts w:ascii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rsid w:val="000C7251"/>
    <w:pPr>
      <w:widowControl/>
      <w:tabs>
        <w:tab w:val="clear" w:pos="2694"/>
      </w:tabs>
      <w:spacing w:after="120"/>
      <w:ind w:left="283"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C7251"/>
  </w:style>
  <w:style w:type="paragraph" w:styleId="ListBullet">
    <w:name w:val="List Bullet"/>
    <w:basedOn w:val="Normal"/>
    <w:autoRedefine/>
    <w:uiPriority w:val="99"/>
    <w:rsid w:val="000C7251"/>
    <w:pPr>
      <w:widowControl/>
      <w:numPr>
        <w:numId w:val="16"/>
      </w:numPr>
      <w:tabs>
        <w:tab w:val="clear" w:pos="360"/>
        <w:tab w:val="clear" w:pos="2694"/>
        <w:tab w:val="num" w:pos="1209"/>
        <w:tab w:val="num" w:pos="1500"/>
      </w:tabs>
    </w:pPr>
    <w:rPr>
      <w:lang w:val="it-IT"/>
    </w:rPr>
  </w:style>
  <w:style w:type="paragraph" w:styleId="ListBullet2">
    <w:name w:val="List Bullet 2"/>
    <w:basedOn w:val="Normal"/>
    <w:autoRedefine/>
    <w:uiPriority w:val="99"/>
    <w:rsid w:val="000C7251"/>
    <w:pPr>
      <w:widowControl/>
      <w:numPr>
        <w:numId w:val="17"/>
      </w:numPr>
      <w:tabs>
        <w:tab w:val="clear" w:pos="2694"/>
        <w:tab w:val="num" w:pos="720"/>
        <w:tab w:val="num" w:pos="1492"/>
      </w:tabs>
    </w:pPr>
    <w:rPr>
      <w:lang w:val="it-IT"/>
    </w:rPr>
  </w:style>
  <w:style w:type="paragraph" w:styleId="ListBullet3">
    <w:name w:val="List Bullet 3"/>
    <w:basedOn w:val="Normal"/>
    <w:autoRedefine/>
    <w:uiPriority w:val="99"/>
    <w:rsid w:val="000C7251"/>
    <w:pPr>
      <w:widowControl/>
      <w:numPr>
        <w:numId w:val="18"/>
      </w:numPr>
      <w:tabs>
        <w:tab w:val="clear" w:pos="2694"/>
      </w:tabs>
    </w:pPr>
    <w:rPr>
      <w:lang w:val="it-IT"/>
    </w:rPr>
  </w:style>
  <w:style w:type="paragraph" w:styleId="ListBullet4">
    <w:name w:val="List Bullet 4"/>
    <w:basedOn w:val="Normal"/>
    <w:autoRedefine/>
    <w:uiPriority w:val="99"/>
    <w:rsid w:val="000C7251"/>
    <w:pPr>
      <w:widowControl/>
      <w:numPr>
        <w:numId w:val="19"/>
      </w:numPr>
      <w:tabs>
        <w:tab w:val="clear" w:pos="2694"/>
        <w:tab w:val="num" w:pos="643"/>
      </w:tabs>
    </w:pPr>
    <w:rPr>
      <w:lang w:val="it-IT"/>
    </w:rPr>
  </w:style>
  <w:style w:type="paragraph" w:styleId="ListBullet5">
    <w:name w:val="List Bullet 5"/>
    <w:basedOn w:val="Normal"/>
    <w:autoRedefine/>
    <w:uiPriority w:val="99"/>
    <w:rsid w:val="000C7251"/>
    <w:pPr>
      <w:widowControl/>
      <w:numPr>
        <w:numId w:val="20"/>
      </w:numPr>
      <w:tabs>
        <w:tab w:val="clear" w:pos="2694"/>
        <w:tab w:val="num" w:pos="926"/>
      </w:tabs>
    </w:pPr>
    <w:rPr>
      <w:lang w:val="it-IT"/>
    </w:rPr>
  </w:style>
  <w:style w:type="paragraph" w:styleId="CommentText">
    <w:name w:val="annotation text"/>
    <w:basedOn w:val="Normal"/>
    <w:link w:val="CommentTextChar"/>
    <w:uiPriority w:val="99"/>
    <w:semiHidden/>
    <w:rsid w:val="000C7251"/>
    <w:pPr>
      <w:widowControl/>
      <w:tabs>
        <w:tab w:val="clear" w:pos="2694"/>
      </w:tabs>
    </w:pPr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251"/>
    <w:rPr>
      <w:rFonts w:ascii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0C72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0C7251"/>
    <w:rPr>
      <w:rFonts w:ascii="Courier New" w:hAnsi="Courier New" w:cs="Courier New"/>
      <w:lang w:val="it-IT" w:eastAsia="it-IT"/>
    </w:rPr>
  </w:style>
  <w:style w:type="paragraph" w:styleId="PlainText">
    <w:name w:val="Plain Text"/>
    <w:basedOn w:val="Normal"/>
    <w:link w:val="PlainTextChar"/>
    <w:uiPriority w:val="99"/>
    <w:rsid w:val="000C7251"/>
    <w:pPr>
      <w:widowControl/>
      <w:tabs>
        <w:tab w:val="clear" w:pos="2694"/>
      </w:tabs>
    </w:pPr>
    <w:rPr>
      <w:rFonts w:ascii="Courier New" w:hAnsi="Courier New" w:cs="Courier New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0C725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C7251"/>
    <w:pPr>
      <w:widowControl/>
      <w:tabs>
        <w:tab w:val="clear" w:pos="2694"/>
      </w:tabs>
    </w:pPr>
    <w:rPr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7251"/>
    <w:rPr>
      <w:rFonts w:ascii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0C7251"/>
    <w:pPr>
      <w:widowControl/>
      <w:tabs>
        <w:tab w:val="clear" w:pos="2694"/>
      </w:tabs>
    </w:pPr>
    <w:rPr>
      <w:rFonts w:ascii="Arial" w:hAnsi="Arial" w:cs="Arial"/>
      <w:b/>
      <w:bCs/>
      <w:lang w:val="it-IT"/>
    </w:rPr>
  </w:style>
  <w:style w:type="paragraph" w:styleId="TOAHeading">
    <w:name w:val="toa heading"/>
    <w:basedOn w:val="Normal"/>
    <w:next w:val="Normal"/>
    <w:uiPriority w:val="99"/>
    <w:semiHidden/>
    <w:rsid w:val="000C7251"/>
    <w:pPr>
      <w:widowControl/>
      <w:tabs>
        <w:tab w:val="clear" w:pos="2694"/>
      </w:tabs>
      <w:spacing w:before="120"/>
    </w:pPr>
    <w:rPr>
      <w:rFonts w:ascii="Arial" w:hAnsi="Arial" w:cs="Arial"/>
      <w:b/>
      <w:bCs/>
      <w:sz w:val="24"/>
      <w:szCs w:val="24"/>
      <w:lang w:val="it-IT"/>
    </w:rPr>
  </w:style>
  <w:style w:type="paragraph" w:styleId="MessageHeader">
    <w:name w:val="Message Header"/>
    <w:basedOn w:val="Normal"/>
    <w:link w:val="MessageHeaderChar"/>
    <w:uiPriority w:val="99"/>
    <w:rsid w:val="000C725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694"/>
      </w:tabs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C7251"/>
    <w:rPr>
      <w:sz w:val="24"/>
      <w:szCs w:val="24"/>
      <w:shd w:val="pct20" w:color="auto" w:fill="auto"/>
    </w:rPr>
  </w:style>
  <w:style w:type="character" w:customStyle="1" w:styleId="CitazioneCarattere">
    <w:name w:val="Citazione Carattere"/>
    <w:uiPriority w:val="99"/>
    <w:rsid w:val="000C7251"/>
    <w:rPr>
      <w:rFonts w:ascii="Times New Roman" w:hAnsi="Times New Roman" w:cs="Times New Roman"/>
      <w:color w:val="000000"/>
    </w:rPr>
  </w:style>
  <w:style w:type="character" w:customStyle="1" w:styleId="hps">
    <w:name w:val="hps"/>
    <w:uiPriority w:val="99"/>
    <w:rsid w:val="000C7251"/>
  </w:style>
  <w:style w:type="paragraph" w:styleId="NoSpacing">
    <w:name w:val="No Spacing"/>
    <w:uiPriority w:val="99"/>
    <w:qFormat/>
    <w:rsid w:val="000C725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693</Words>
  <Characters>3953</Characters>
  <Application>Microsoft Office Outlook</Application>
  <DocSecurity>0</DocSecurity>
  <Lines>0</Lines>
  <Paragraphs>0</Paragraphs>
  <ScaleCrop>false</ScaleCrop>
  <Company>LV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[BORROMAICA III]</dc:title>
  <dc:subject/>
  <dc:creator>Luigi Vendramin</dc:creator>
  <cp:keywords/>
  <dc:description/>
  <cp:lastModifiedBy>storico</cp:lastModifiedBy>
  <cp:revision>2</cp:revision>
  <dcterms:created xsi:type="dcterms:W3CDTF">2014-05-07T08:05:00Z</dcterms:created>
  <dcterms:modified xsi:type="dcterms:W3CDTF">2014-05-07T08:05:00Z</dcterms:modified>
</cp:coreProperties>
</file>