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0E9" w:rsidRPr="00C510A2" w:rsidRDefault="00C548E7" w:rsidP="00127155">
      <w:pPr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44550" cy="736600"/>
            <wp:effectExtent l="19050" t="0" r="0" b="0"/>
            <wp:docPr id="7" name="Immagine 1" descr="Logo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E0" w:rsidRPr="00612721" w:rsidRDefault="005B1DE0" w:rsidP="005B1DE0">
      <w:pPr>
        <w:spacing w:after="0" w:line="240" w:lineRule="atLeast"/>
        <w:jc w:val="center"/>
        <w:rPr>
          <w:rFonts w:cs="Calibri"/>
          <w:i/>
          <w:sz w:val="28"/>
          <w:szCs w:val="28"/>
        </w:rPr>
      </w:pPr>
      <w:r w:rsidRPr="00612721">
        <w:rPr>
          <w:rFonts w:cs="Calibri"/>
          <w:sz w:val="24"/>
          <w:szCs w:val="24"/>
        </w:rPr>
        <w:t>L’</w:t>
      </w:r>
      <w:r w:rsidRPr="00612721">
        <w:rPr>
          <w:rFonts w:cs="Calibri"/>
          <w:i/>
          <w:sz w:val="28"/>
          <w:szCs w:val="28"/>
        </w:rPr>
        <w:t>Istituto romano per la storia d’Italia dal fascismo alla Resistenza</w:t>
      </w:r>
    </w:p>
    <w:p w:rsidR="00D324A9" w:rsidRPr="00612721" w:rsidRDefault="00D324A9" w:rsidP="005B1DE0">
      <w:pPr>
        <w:spacing w:after="0" w:line="240" w:lineRule="atLeast"/>
        <w:jc w:val="center"/>
        <w:rPr>
          <w:rFonts w:cs="Calibri"/>
          <w:i/>
          <w:sz w:val="24"/>
          <w:szCs w:val="24"/>
        </w:rPr>
      </w:pPr>
    </w:p>
    <w:p w:rsidR="00612721" w:rsidRPr="00612721" w:rsidRDefault="005B1DE0" w:rsidP="00612721">
      <w:pPr>
        <w:spacing w:after="0" w:line="240" w:lineRule="atLeast"/>
        <w:jc w:val="center"/>
        <w:rPr>
          <w:rFonts w:cs="Calibri"/>
          <w:sz w:val="24"/>
          <w:szCs w:val="24"/>
        </w:rPr>
      </w:pPr>
      <w:r w:rsidRPr="00612721">
        <w:rPr>
          <w:rFonts w:cs="Calibri"/>
          <w:sz w:val="24"/>
          <w:szCs w:val="24"/>
        </w:rPr>
        <w:t>invita alla presentazione del Dvd</w:t>
      </w:r>
      <w:r w:rsidR="00612721" w:rsidRPr="00612721">
        <w:rPr>
          <w:rFonts w:cs="Calibri"/>
          <w:sz w:val="24"/>
          <w:szCs w:val="24"/>
        </w:rPr>
        <w:t xml:space="preserve"> realizzato dall’Irsifar con il contributo della Presidenza </w:t>
      </w:r>
    </w:p>
    <w:p w:rsidR="00612721" w:rsidRPr="00612721" w:rsidRDefault="00612721" w:rsidP="00612721">
      <w:pPr>
        <w:spacing w:after="0" w:line="240" w:lineRule="atLeast"/>
        <w:jc w:val="center"/>
        <w:rPr>
          <w:rFonts w:cs="Calibri"/>
          <w:sz w:val="24"/>
          <w:szCs w:val="24"/>
        </w:rPr>
      </w:pPr>
      <w:r w:rsidRPr="00612721">
        <w:rPr>
          <w:rFonts w:cs="Calibri"/>
          <w:sz w:val="24"/>
          <w:szCs w:val="24"/>
        </w:rPr>
        <w:t>del Consiglio dei Ministri per il 70° anniversario della Liberazione</w:t>
      </w:r>
    </w:p>
    <w:p w:rsidR="005B1DE0" w:rsidRDefault="005B1DE0" w:rsidP="005B1DE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324A9" w:rsidRDefault="00D324A9" w:rsidP="00C548E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548E7" w:rsidRPr="00C548E7" w:rsidRDefault="00C548E7" w:rsidP="00C548E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548E7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701800" cy="2362200"/>
            <wp:effectExtent l="19050" t="0" r="0" b="0"/>
            <wp:docPr id="8" name="Immagine 5" descr="Irsifarnovemesicopertinadv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ifarnovemesicopertinadvd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01" cy="236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21" w:rsidRDefault="00612721" w:rsidP="005B1DE0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</w:p>
    <w:p w:rsidR="005B1DE0" w:rsidRPr="00612721" w:rsidRDefault="00D324A9" w:rsidP="005B1DE0">
      <w:pPr>
        <w:spacing w:after="0" w:line="240" w:lineRule="atLeast"/>
        <w:jc w:val="center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612721">
        <w:rPr>
          <w:rFonts w:asciiTheme="minorHAnsi" w:hAnsiTheme="minorHAnsi" w:cstheme="minorHAnsi"/>
          <w:b/>
          <w:i/>
          <w:color w:val="FF0000"/>
          <w:sz w:val="36"/>
          <w:szCs w:val="36"/>
        </w:rPr>
        <w:t>Roma,</w:t>
      </w:r>
      <w:r w:rsidRPr="00612721">
        <w:rPr>
          <w:rFonts w:asciiTheme="minorHAnsi" w:hAnsiTheme="minorHAnsi" w:cstheme="minorHAnsi"/>
          <w:b/>
          <w:i/>
          <w:color w:val="FF0000"/>
          <w:sz w:val="44"/>
          <w:szCs w:val="44"/>
        </w:rPr>
        <w:t xml:space="preserve"> </w:t>
      </w:r>
      <w:r w:rsidR="005B1DE0" w:rsidRPr="00612721">
        <w:rPr>
          <w:rFonts w:asciiTheme="minorHAnsi" w:hAnsiTheme="minorHAnsi" w:cstheme="minorHAnsi"/>
          <w:b/>
          <w:i/>
          <w:color w:val="FF0000"/>
          <w:sz w:val="36"/>
          <w:szCs w:val="36"/>
        </w:rPr>
        <w:t>8 settembre 1943 - 4 giugno 1944</w:t>
      </w:r>
    </w:p>
    <w:p w:rsidR="00C548E7" w:rsidRPr="00612721" w:rsidRDefault="00C548E7" w:rsidP="00612721">
      <w:pPr>
        <w:spacing w:after="0" w:line="240" w:lineRule="atLeast"/>
        <w:jc w:val="center"/>
        <w:rPr>
          <w:rFonts w:asciiTheme="minorHAnsi" w:hAnsiTheme="minorHAnsi" w:cstheme="minorHAnsi"/>
          <w:b/>
          <w:i/>
          <w:color w:val="FF0000"/>
          <w:sz w:val="44"/>
          <w:szCs w:val="44"/>
        </w:rPr>
      </w:pPr>
      <w:r w:rsidRPr="00612721">
        <w:rPr>
          <w:rFonts w:asciiTheme="minorHAnsi" w:hAnsiTheme="minorHAnsi" w:cstheme="minorHAnsi"/>
          <w:b/>
          <w:i/>
          <w:color w:val="FF0000"/>
          <w:sz w:val="44"/>
          <w:szCs w:val="44"/>
        </w:rPr>
        <w:t>9 mesi di Resistenza</w:t>
      </w:r>
    </w:p>
    <w:p w:rsidR="00612721" w:rsidRPr="00612721" w:rsidRDefault="00612721" w:rsidP="005B1DE0">
      <w:pPr>
        <w:spacing w:after="0" w:line="240" w:lineRule="atLeast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5B1DE0" w:rsidRPr="00612721" w:rsidRDefault="00612721" w:rsidP="005B1DE0">
      <w:pPr>
        <w:spacing w:after="0" w:line="240" w:lineRule="atLeast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12721">
        <w:rPr>
          <w:rFonts w:asciiTheme="minorHAnsi" w:hAnsiTheme="minorHAnsi" w:cstheme="minorHAnsi"/>
          <w:b/>
          <w:i/>
          <w:sz w:val="24"/>
          <w:szCs w:val="24"/>
        </w:rPr>
        <w:t>Orizzonte C</w:t>
      </w:r>
      <w:r w:rsidR="00FE2F4C" w:rsidRPr="00612721">
        <w:rPr>
          <w:rFonts w:asciiTheme="minorHAnsi" w:hAnsiTheme="minorHAnsi" w:cstheme="minorHAnsi"/>
          <w:b/>
          <w:i/>
          <w:sz w:val="24"/>
          <w:szCs w:val="24"/>
        </w:rPr>
        <w:t>omunicazione</w:t>
      </w:r>
    </w:p>
    <w:p w:rsidR="000A29B4" w:rsidRPr="00612721" w:rsidRDefault="000A29B4" w:rsidP="00C548E7">
      <w:pPr>
        <w:spacing w:after="0" w:line="240" w:lineRule="atLeast"/>
        <w:rPr>
          <w:rFonts w:asciiTheme="minorHAnsi" w:hAnsiTheme="minorHAnsi" w:cstheme="minorHAnsi"/>
          <w:b/>
          <w:i/>
          <w:sz w:val="24"/>
          <w:szCs w:val="24"/>
        </w:rPr>
      </w:pPr>
    </w:p>
    <w:p w:rsidR="005B1DE0" w:rsidRPr="00612721" w:rsidRDefault="005B1DE0" w:rsidP="005B1DE0">
      <w:pPr>
        <w:jc w:val="center"/>
        <w:rPr>
          <w:rFonts w:asciiTheme="minorHAnsi" w:hAnsiTheme="minorHAnsi" w:cstheme="minorHAnsi"/>
          <w:sz w:val="24"/>
          <w:szCs w:val="24"/>
        </w:rPr>
      </w:pPr>
      <w:r w:rsidRPr="00612721">
        <w:rPr>
          <w:rFonts w:asciiTheme="minorHAnsi" w:hAnsiTheme="minorHAnsi" w:cstheme="minorHAnsi"/>
          <w:sz w:val="24"/>
          <w:szCs w:val="24"/>
        </w:rPr>
        <w:t>interventi di</w:t>
      </w:r>
    </w:p>
    <w:p w:rsidR="006E6CEC" w:rsidRPr="00612721" w:rsidRDefault="005B1DE0" w:rsidP="00C548E7">
      <w:pPr>
        <w:jc w:val="center"/>
        <w:rPr>
          <w:rFonts w:asciiTheme="minorHAnsi" w:hAnsiTheme="minorHAnsi" w:cstheme="minorHAnsi"/>
          <w:sz w:val="28"/>
          <w:szCs w:val="28"/>
        </w:rPr>
      </w:pPr>
      <w:r w:rsidRPr="00612721">
        <w:rPr>
          <w:rFonts w:asciiTheme="minorHAnsi" w:hAnsiTheme="minorHAnsi" w:cstheme="minorHAnsi"/>
          <w:sz w:val="28"/>
          <w:szCs w:val="28"/>
        </w:rPr>
        <w:t>Agostino Bistarelli, Paolo La Farina, Andrea Sangiovanni</w:t>
      </w:r>
    </w:p>
    <w:p w:rsidR="00330567" w:rsidRPr="00612721" w:rsidRDefault="005B1DE0" w:rsidP="005B1DE0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612721">
        <w:rPr>
          <w:rFonts w:asciiTheme="minorHAnsi" w:hAnsiTheme="minorHAnsi" w:cstheme="minorHAnsi"/>
          <w:sz w:val="24"/>
          <w:szCs w:val="24"/>
        </w:rPr>
        <w:t>letture di</w:t>
      </w:r>
      <w:r w:rsidR="000A29B4" w:rsidRPr="006127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48E7" w:rsidRPr="00612721" w:rsidRDefault="00C548E7" w:rsidP="005B1DE0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5B1DE0" w:rsidRPr="00612721" w:rsidRDefault="000A29B4" w:rsidP="005B1DE0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612721">
        <w:rPr>
          <w:rFonts w:asciiTheme="minorHAnsi" w:hAnsiTheme="minorHAnsi" w:cstheme="minorHAnsi"/>
          <w:sz w:val="28"/>
          <w:szCs w:val="28"/>
        </w:rPr>
        <w:t>Andrea Alesio</w:t>
      </w:r>
    </w:p>
    <w:p w:rsidR="005B1DE0" w:rsidRPr="00612721" w:rsidRDefault="005B1DE0" w:rsidP="005B1DE0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5B1DE0" w:rsidRPr="00612721" w:rsidRDefault="005B1DE0" w:rsidP="005B1DE0">
      <w:pPr>
        <w:spacing w:after="0"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:rsidR="00FE2F4C" w:rsidRPr="00612721" w:rsidRDefault="00FE2F4C" w:rsidP="00C548E7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</w:p>
    <w:p w:rsidR="005B1DE0" w:rsidRPr="00127155" w:rsidRDefault="005B1DE0" w:rsidP="005B1DE0">
      <w:pPr>
        <w:spacing w:after="0" w:line="240" w:lineRule="atLeast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127155">
        <w:rPr>
          <w:rFonts w:asciiTheme="minorHAnsi" w:hAnsiTheme="minorHAnsi" w:cstheme="minorHAnsi"/>
          <w:b/>
          <w:color w:val="FF0000"/>
          <w:sz w:val="36"/>
          <w:szCs w:val="36"/>
        </w:rPr>
        <w:t>Roma, lunedì 25 maggio 2015, ore 17,</w:t>
      </w:r>
      <w:r w:rsidR="00C548E7" w:rsidRPr="00127155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</w:t>
      </w:r>
      <w:r w:rsidRPr="00127155">
        <w:rPr>
          <w:rFonts w:asciiTheme="minorHAnsi" w:hAnsiTheme="minorHAnsi" w:cstheme="minorHAnsi"/>
          <w:b/>
          <w:color w:val="FF0000"/>
          <w:sz w:val="36"/>
          <w:szCs w:val="36"/>
        </w:rPr>
        <w:t>30</w:t>
      </w:r>
    </w:p>
    <w:p w:rsidR="005B1DE0" w:rsidRPr="00127155" w:rsidRDefault="005B1DE0" w:rsidP="005B1DE0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sectPr w:rsidR="005B1DE0" w:rsidRPr="00127155" w:rsidSect="003B2AE3"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57" w:rsidRDefault="00976057">
      <w:pPr>
        <w:spacing w:after="0" w:line="240" w:lineRule="auto"/>
      </w:pPr>
      <w:r>
        <w:separator/>
      </w:r>
    </w:p>
  </w:endnote>
  <w:endnote w:type="continuationSeparator" w:id="1">
    <w:p w:rsidR="00976057" w:rsidRDefault="0097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E9" w:rsidRDefault="00C000E9">
    <w:pPr>
      <w:pStyle w:val="Pidipagina"/>
      <w:jc w:val="center"/>
    </w:pPr>
    <w:r>
      <w:rPr>
        <w:b/>
        <w:sz w:val="20"/>
        <w:szCs w:val="20"/>
      </w:rPr>
      <w:t>Casa della Memoria e della Storia Via San Francesco di Sales, 5 - Roma</w:t>
    </w:r>
  </w:p>
  <w:p w:rsidR="00C000E9" w:rsidRDefault="00C000E9">
    <w:pPr>
      <w:pStyle w:val="Pidipagina"/>
    </w:pPr>
  </w:p>
  <w:p w:rsidR="00C000E9" w:rsidRDefault="00C000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57" w:rsidRDefault="00976057">
      <w:pPr>
        <w:spacing w:after="0" w:line="240" w:lineRule="auto"/>
      </w:pPr>
      <w:r>
        <w:separator/>
      </w:r>
    </w:p>
  </w:footnote>
  <w:footnote w:type="continuationSeparator" w:id="1">
    <w:p w:rsidR="00976057" w:rsidRDefault="0097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0E9" w:rsidRDefault="00CC12B7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3498850</wp:posOffset>
          </wp:positionH>
          <wp:positionV relativeFrom="paragraph">
            <wp:posOffset>-69850</wp:posOffset>
          </wp:positionV>
          <wp:extent cx="781685" cy="7080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08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2044065</wp:posOffset>
          </wp:positionH>
          <wp:positionV relativeFrom="paragraph">
            <wp:posOffset>-19685</wp:posOffset>
          </wp:positionV>
          <wp:extent cx="961390" cy="62357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-287655</wp:posOffset>
          </wp:positionV>
          <wp:extent cx="1378585" cy="9353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935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-154940</wp:posOffset>
          </wp:positionV>
          <wp:extent cx="2156460" cy="8210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0E9" w:rsidRDefault="00C000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3339"/>
    <w:rsid w:val="000A29B4"/>
    <w:rsid w:val="00127155"/>
    <w:rsid w:val="00134BAA"/>
    <w:rsid w:val="001C3339"/>
    <w:rsid w:val="00330567"/>
    <w:rsid w:val="00396D92"/>
    <w:rsid w:val="003B2AE3"/>
    <w:rsid w:val="00510180"/>
    <w:rsid w:val="005B1DE0"/>
    <w:rsid w:val="00612721"/>
    <w:rsid w:val="00626EB7"/>
    <w:rsid w:val="00646303"/>
    <w:rsid w:val="006E6CEC"/>
    <w:rsid w:val="00945E8C"/>
    <w:rsid w:val="00976057"/>
    <w:rsid w:val="00AA64BE"/>
    <w:rsid w:val="00C000E9"/>
    <w:rsid w:val="00C510A2"/>
    <w:rsid w:val="00C548E7"/>
    <w:rsid w:val="00CC12B7"/>
    <w:rsid w:val="00D324A9"/>
    <w:rsid w:val="00FE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AE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6">
    <w:name w:val="heading 6"/>
    <w:basedOn w:val="Normale"/>
    <w:next w:val="Normale"/>
    <w:qFormat/>
    <w:rsid w:val="003B2AE3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Times New Roman" w:hAnsi="Times New Roman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B2AE3"/>
  </w:style>
  <w:style w:type="character" w:customStyle="1" w:styleId="TestofumettoCarattere">
    <w:name w:val="Testo fumetto Carattere"/>
    <w:basedOn w:val="Carpredefinitoparagrafo1"/>
    <w:rsid w:val="003B2A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sid w:val="003B2AE3"/>
    <w:rPr>
      <w:rFonts w:cs="Times New Roman"/>
      <w:color w:val="0000FF"/>
      <w:u w:val="single"/>
    </w:rPr>
  </w:style>
  <w:style w:type="character" w:customStyle="1" w:styleId="TestonormaleCarattere">
    <w:name w:val="Testo normale Carattere"/>
    <w:basedOn w:val="Carpredefinitoparagrafo1"/>
    <w:rsid w:val="003B2AE3"/>
    <w:rPr>
      <w:rFonts w:ascii="Courier New" w:hAnsi="Courier New" w:cs="Courier New"/>
      <w:lang w:val="it-IT" w:eastAsia="ar-SA" w:bidi="ar-SA"/>
    </w:rPr>
  </w:style>
  <w:style w:type="character" w:styleId="Enfasigrassetto">
    <w:name w:val="Strong"/>
    <w:basedOn w:val="Carpredefinitoparagrafo1"/>
    <w:qFormat/>
    <w:rsid w:val="003B2AE3"/>
    <w:rPr>
      <w:b/>
      <w:bCs/>
    </w:rPr>
  </w:style>
  <w:style w:type="character" w:styleId="Enfasicorsivo">
    <w:name w:val="Emphasis"/>
    <w:basedOn w:val="Carpredefinitoparagrafo1"/>
    <w:qFormat/>
    <w:rsid w:val="003B2AE3"/>
    <w:rPr>
      <w:i/>
      <w:iCs/>
    </w:rPr>
  </w:style>
  <w:style w:type="character" w:customStyle="1" w:styleId="IntestazioneCarattere">
    <w:name w:val="Intestazione Carattere"/>
    <w:basedOn w:val="Carpredefinitoparagrafo1"/>
    <w:rsid w:val="003B2AE3"/>
    <w:rPr>
      <w:sz w:val="22"/>
      <w:szCs w:val="22"/>
    </w:rPr>
  </w:style>
  <w:style w:type="character" w:customStyle="1" w:styleId="PidipaginaCarattere">
    <w:name w:val="Piè di pagina Carattere"/>
    <w:basedOn w:val="Carpredefinitoparagrafo1"/>
    <w:rsid w:val="003B2AE3"/>
    <w:rPr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3B2A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3B2AE3"/>
    <w:pPr>
      <w:spacing w:after="120"/>
    </w:pPr>
  </w:style>
  <w:style w:type="paragraph" w:styleId="Elenco">
    <w:name w:val="List"/>
    <w:basedOn w:val="Corpodeltesto"/>
    <w:rsid w:val="003B2AE3"/>
    <w:rPr>
      <w:rFonts w:cs="Mangal"/>
    </w:rPr>
  </w:style>
  <w:style w:type="paragraph" w:customStyle="1" w:styleId="Didascalia1">
    <w:name w:val="Didascalia1"/>
    <w:basedOn w:val="Normale"/>
    <w:rsid w:val="003B2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B2AE3"/>
    <w:pPr>
      <w:suppressLineNumbers/>
    </w:pPr>
    <w:rPr>
      <w:rFonts w:cs="Mangal"/>
    </w:rPr>
  </w:style>
  <w:style w:type="paragraph" w:styleId="Testofumetto">
    <w:name w:val="Balloon Text"/>
    <w:basedOn w:val="Normale"/>
    <w:rsid w:val="003B2A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3B2AE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3B2AE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3B2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B2AE3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Gambari</dc:creator>
  <cp:lastModifiedBy>IRSIFAR</cp:lastModifiedBy>
  <cp:revision>6</cp:revision>
  <cp:lastPrinted>1601-01-01T00:00:00Z</cp:lastPrinted>
  <dcterms:created xsi:type="dcterms:W3CDTF">2015-05-13T15:05:00Z</dcterms:created>
  <dcterms:modified xsi:type="dcterms:W3CDTF">2015-05-15T08:42:00Z</dcterms:modified>
</cp:coreProperties>
</file>