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FF" w:rsidRDefault="00F115FF">
      <w:bookmarkStart w:id="0" w:name="_GoBack"/>
      <w:bookmarkEnd w:id="0"/>
    </w:p>
    <w:p w:rsidR="00730F5E" w:rsidRDefault="00A419CF" w:rsidP="00A419CF">
      <w:pPr>
        <w:jc w:val="both"/>
        <w:rPr>
          <w:sz w:val="28"/>
          <w:szCs w:val="28"/>
        </w:rPr>
      </w:pPr>
      <w:r>
        <w:rPr>
          <w:sz w:val="28"/>
          <w:szCs w:val="28"/>
        </w:rPr>
        <w:t>Il  Laboratorio “</w:t>
      </w:r>
      <w:r w:rsidRPr="00A419CF">
        <w:rPr>
          <w:i/>
          <w:sz w:val="28"/>
          <w:szCs w:val="28"/>
        </w:rPr>
        <w:t>La guerra civile dell’antifascismo – Spagna 1936-1939”</w:t>
      </w:r>
      <w:r>
        <w:rPr>
          <w:sz w:val="28"/>
          <w:szCs w:val="28"/>
        </w:rPr>
        <w:t xml:space="preserve">  verrà effettuato  di lunedì, con cadenza quindicinale</w:t>
      </w:r>
      <w:r w:rsidR="00334F92">
        <w:rPr>
          <w:sz w:val="28"/>
          <w:szCs w:val="28"/>
        </w:rPr>
        <w:t xml:space="preserve">, a partire dal 26 ottobre 2015 fino al 18 aprile 2016, </w:t>
      </w:r>
      <w:r>
        <w:rPr>
          <w:sz w:val="28"/>
          <w:szCs w:val="28"/>
        </w:rPr>
        <w:t xml:space="preserve"> dalle ore 21.00 alle ore 22.00.</w:t>
      </w:r>
    </w:p>
    <w:p w:rsidR="00730F5E" w:rsidRPr="005F26B9" w:rsidRDefault="00440FAF" w:rsidP="005F2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Sede: Locali della Parrocchia di San Jacopo al Girone </w:t>
      </w:r>
    </w:p>
    <w:p w:rsidR="00334F92" w:rsidRPr="006B3999" w:rsidRDefault="000B3A0B" w:rsidP="000B3A0B">
      <w:pPr>
        <w:rPr>
          <w:b/>
          <w:sz w:val="36"/>
          <w:szCs w:val="36"/>
          <w:lang w:val="en-US"/>
        </w:rPr>
      </w:pPr>
      <w:r w:rsidRPr="006B3999">
        <w:rPr>
          <w:b/>
          <w:sz w:val="36"/>
          <w:szCs w:val="36"/>
          <w:lang w:val="en-US"/>
        </w:rPr>
        <w:t>CANTI:</w:t>
      </w:r>
    </w:p>
    <w:p w:rsidR="00A667A5" w:rsidRPr="006B3999" w:rsidRDefault="00A667A5">
      <w:pPr>
        <w:rPr>
          <w:b/>
          <w:i/>
          <w:sz w:val="24"/>
          <w:szCs w:val="24"/>
          <w:lang w:val="en-US"/>
        </w:rPr>
      </w:pPr>
      <w:r w:rsidRPr="006B3999">
        <w:rPr>
          <w:b/>
          <w:i/>
          <w:sz w:val="24"/>
          <w:szCs w:val="24"/>
          <w:lang w:val="en-US"/>
        </w:rPr>
        <w:t>A LAS BARRICADAS</w:t>
      </w:r>
    </w:p>
    <w:p w:rsidR="005F26B9" w:rsidRPr="006B3999" w:rsidRDefault="005F26B9">
      <w:pPr>
        <w:rPr>
          <w:b/>
          <w:i/>
          <w:sz w:val="24"/>
          <w:szCs w:val="24"/>
          <w:lang w:val="en-US"/>
        </w:rPr>
      </w:pPr>
      <w:r w:rsidRPr="006B3999">
        <w:rPr>
          <w:b/>
          <w:i/>
          <w:sz w:val="24"/>
          <w:szCs w:val="24"/>
          <w:lang w:val="en-US"/>
        </w:rPr>
        <w:t>A LAS MUJERES</w:t>
      </w:r>
    </w:p>
    <w:p w:rsidR="005F26B9" w:rsidRDefault="00BA522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QUE </w:t>
      </w:r>
      <w:r w:rsidR="005F26B9">
        <w:rPr>
          <w:b/>
          <w:i/>
          <w:sz w:val="24"/>
          <w:szCs w:val="24"/>
        </w:rPr>
        <w:t>PASARA’</w:t>
      </w:r>
    </w:p>
    <w:p w:rsidR="005F26B9" w:rsidRPr="005F26B9" w:rsidRDefault="005F26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DIME DONDE VAS MORENA</w:t>
      </w:r>
    </w:p>
    <w:p w:rsidR="00A667A5" w:rsidRPr="005F26B9" w:rsidRDefault="005F26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EL JOVEN DE</w:t>
      </w:r>
      <w:r w:rsidR="00A667A5" w:rsidRPr="005F26B9">
        <w:rPr>
          <w:b/>
          <w:i/>
          <w:sz w:val="24"/>
          <w:szCs w:val="24"/>
        </w:rPr>
        <w:t xml:space="preserve"> ALCALA’</w:t>
      </w:r>
    </w:p>
    <w:p w:rsidR="00A667A5" w:rsidRPr="005F26B9" w:rsidRDefault="005F26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EL PASO DEL </w:t>
      </w:r>
      <w:r w:rsidR="00A667A5" w:rsidRPr="005F26B9">
        <w:rPr>
          <w:b/>
          <w:i/>
          <w:sz w:val="24"/>
          <w:szCs w:val="24"/>
        </w:rPr>
        <w:t>EBRO</w:t>
      </w:r>
    </w:p>
    <w:p w:rsidR="00A667A5" w:rsidRPr="005F26B9" w:rsidRDefault="005F26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EL </w:t>
      </w:r>
      <w:r w:rsidR="00A667A5" w:rsidRPr="005F26B9">
        <w:rPr>
          <w:b/>
          <w:i/>
          <w:sz w:val="24"/>
          <w:szCs w:val="24"/>
        </w:rPr>
        <w:t xml:space="preserve"> QUINTO </w:t>
      </w:r>
      <w:r>
        <w:rPr>
          <w:b/>
          <w:i/>
          <w:sz w:val="24"/>
          <w:szCs w:val="24"/>
        </w:rPr>
        <w:t>REGIMIENTO</w:t>
      </w:r>
    </w:p>
    <w:p w:rsidR="00A667A5" w:rsidRDefault="005F26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EL VALLE DE</w:t>
      </w:r>
      <w:r w:rsidR="00BA522C">
        <w:rPr>
          <w:b/>
          <w:i/>
          <w:sz w:val="24"/>
          <w:szCs w:val="24"/>
        </w:rPr>
        <w:t>L</w:t>
      </w:r>
      <w:r w:rsidR="00A667A5" w:rsidRPr="005F26B9">
        <w:rPr>
          <w:b/>
          <w:i/>
          <w:sz w:val="24"/>
          <w:szCs w:val="24"/>
        </w:rPr>
        <w:t xml:space="preserve"> JARAMA</w:t>
      </w:r>
    </w:p>
    <w:p w:rsidR="00D669D7" w:rsidRDefault="00D669D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HIJOS DEL PUEBLO</w:t>
      </w:r>
    </w:p>
    <w:p w:rsidR="00D669D7" w:rsidRPr="005F26B9" w:rsidRDefault="00BA522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LOS C</w:t>
      </w:r>
      <w:r w:rsidR="00D669D7">
        <w:rPr>
          <w:b/>
          <w:i/>
          <w:sz w:val="24"/>
          <w:szCs w:val="24"/>
        </w:rPr>
        <w:t>UATRO GENERALES</w:t>
      </w:r>
    </w:p>
    <w:p w:rsidR="00A667A5" w:rsidRPr="005F26B9" w:rsidRDefault="00A667A5">
      <w:pPr>
        <w:rPr>
          <w:b/>
          <w:i/>
          <w:sz w:val="24"/>
          <w:szCs w:val="24"/>
        </w:rPr>
      </w:pPr>
      <w:r w:rsidRPr="005F26B9">
        <w:rPr>
          <w:b/>
          <w:i/>
          <w:sz w:val="24"/>
          <w:szCs w:val="24"/>
        </w:rPr>
        <w:t>NO PASARAN</w:t>
      </w:r>
    </w:p>
    <w:p w:rsidR="00730F5E" w:rsidRDefault="00730F5E"/>
    <w:p w:rsidR="00730F5E" w:rsidRPr="00DF0D58" w:rsidRDefault="00730F5E" w:rsidP="00A667A5">
      <w:pPr>
        <w:spacing w:after="0"/>
        <w:jc w:val="center"/>
        <w:rPr>
          <w:b/>
          <w:color w:val="FF0000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>
                <w14:alpha w14:val="45000"/>
              </w14:srgbClr>
            </w14:solidFill>
            <w14:prstDash w14:val="solid"/>
            <w14:round/>
          </w14:textOutline>
        </w:rPr>
      </w:pPr>
      <w:r w:rsidRPr="00DF0D58">
        <w:rPr>
          <w:b/>
          <w:color w:val="FF0000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>
                <w14:alpha w14:val="45000"/>
              </w14:srgbClr>
            </w14:solidFill>
            <w14:prstDash w14:val="solid"/>
            <w14:round/>
          </w14:textOutline>
        </w:rPr>
        <w:t>CORO NOVECENTO DI FIESOLE</w:t>
      </w:r>
    </w:p>
    <w:p w:rsidR="00730F5E" w:rsidRDefault="00730F5E" w:rsidP="00F12FF6">
      <w:pPr>
        <w:spacing w:after="0"/>
        <w:jc w:val="center"/>
        <w:rPr>
          <w:b/>
          <w:sz w:val="40"/>
          <w:szCs w:val="40"/>
        </w:rPr>
      </w:pPr>
      <w:r>
        <w:rPr>
          <w:rFonts w:ascii="Roboto Condensed" w:hAnsi="Roboto Condensed"/>
          <w:noProof/>
          <w:color w:val="555555"/>
          <w:sz w:val="21"/>
          <w:szCs w:val="21"/>
          <w:lang w:eastAsia="it-IT"/>
        </w:rPr>
        <w:drawing>
          <wp:inline distT="0" distB="0" distL="0" distR="0" wp14:anchorId="72847087" wp14:editId="5DDDD6DD">
            <wp:extent cx="4283765" cy="2163022"/>
            <wp:effectExtent l="0" t="0" r="2540" b="8890"/>
            <wp:docPr id="2" name="Immagine 2" descr="volpedo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pedo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617" cy="216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F5E" w:rsidRDefault="00F12FF6" w:rsidP="00F12FF6">
      <w:pPr>
        <w:rPr>
          <w:b/>
          <w:sz w:val="40"/>
          <w:szCs w:val="40"/>
        </w:rPr>
      </w:pPr>
      <w:r>
        <w:rPr>
          <w:rFonts w:ascii="Helvetica" w:hAnsi="Helvetica"/>
          <w:noProof/>
          <w:color w:val="000000"/>
          <w:sz w:val="20"/>
          <w:szCs w:val="20"/>
          <w:lang w:eastAsia="it-IT"/>
        </w:rPr>
        <w:drawing>
          <wp:inline distT="0" distB="0" distL="0" distR="0" wp14:anchorId="2288C4D0" wp14:editId="73F321F2">
            <wp:extent cx="2186609" cy="675861"/>
            <wp:effectExtent l="0" t="0" r="4445" b="0"/>
            <wp:docPr id="8" name="Immagine 8" descr="Simbolo-ANP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bolo-ANP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13" cy="6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it-IT"/>
        </w:rPr>
        <w:drawing>
          <wp:inline distT="0" distB="0" distL="0" distR="0" wp14:anchorId="516A3E91" wp14:editId="73EF320A">
            <wp:extent cx="2086128" cy="675861"/>
            <wp:effectExtent l="0" t="0" r="0" b="0"/>
            <wp:docPr id="5" name="irc_mi" descr="https://upload.wikimedia.org/wikipedia/commons/thumb/e/ee/PACE-flag.svg/2000px-PACE-flag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e/ee/PACE-flag.svg/2000px-PACE-flag.svg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693" cy="68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   </w:t>
      </w:r>
    </w:p>
    <w:p w:rsidR="003A0E64" w:rsidRPr="00A419CF" w:rsidRDefault="003A0E64" w:rsidP="00DF0D58">
      <w:pPr>
        <w:spacing w:after="0"/>
        <w:jc w:val="center"/>
        <w:rPr>
          <w:b/>
          <w:i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419CF">
        <w:rPr>
          <w:b/>
          <w:i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LA GUERRA CIVILE DELL’ANTIFASCISMO</w:t>
      </w:r>
    </w:p>
    <w:p w:rsidR="002B2315" w:rsidRDefault="003A0E64" w:rsidP="002B2315">
      <w:pPr>
        <w:jc w:val="center"/>
        <w:rPr>
          <w:b/>
          <w:i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419CF">
        <w:rPr>
          <w:b/>
          <w:i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SPAGNA 1936 -1939</w:t>
      </w:r>
      <w:r w:rsidR="002B2315">
        <w:rPr>
          <w:b/>
          <w:i/>
          <w:color w:val="FF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1F5D00" w:rsidRPr="005F26B9" w:rsidRDefault="001F5D00" w:rsidP="002B2315">
      <w:pPr>
        <w:jc w:val="center"/>
        <w:rPr>
          <w:b/>
          <w:i/>
          <w:color w:val="FF000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5F26B9">
        <w:rPr>
          <w:b/>
          <w:i/>
          <w:color w:val="FF000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Progetto del Laboratorio </w:t>
      </w:r>
      <w:r w:rsidR="00DC0EB6" w:rsidRPr="005F26B9">
        <w:rPr>
          <w:b/>
          <w:i/>
          <w:color w:val="FF000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di:</w:t>
      </w:r>
      <w:r w:rsidR="005F26B9" w:rsidRPr="005F26B9">
        <w:rPr>
          <w:b/>
          <w:i/>
          <w:color w:val="FF000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Giacomo Gentiluomo e Tamara Tagliaferri</w:t>
      </w:r>
    </w:p>
    <w:p w:rsidR="00DF0D58" w:rsidRPr="001F5D00" w:rsidRDefault="00DF0D58" w:rsidP="001F5D00">
      <w:pPr>
        <w:spacing w:after="0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In collaborazione con </w:t>
      </w:r>
      <w:r w:rsidR="002B2315">
        <w:rPr>
          <w:b/>
          <w:sz w:val="24"/>
          <w:szCs w:val="24"/>
        </w:rPr>
        <w:t>l’</w:t>
      </w:r>
      <w:r>
        <w:rPr>
          <w:b/>
          <w:sz w:val="24"/>
          <w:szCs w:val="24"/>
        </w:rPr>
        <w:t>I</w:t>
      </w:r>
      <w:r w:rsidR="002B2315">
        <w:rPr>
          <w:b/>
          <w:sz w:val="24"/>
          <w:szCs w:val="24"/>
        </w:rPr>
        <w:t>stituto S</w:t>
      </w:r>
      <w:r>
        <w:rPr>
          <w:b/>
          <w:sz w:val="24"/>
          <w:szCs w:val="24"/>
        </w:rPr>
        <w:t>torico della</w:t>
      </w:r>
      <w:r w:rsidR="002B2315">
        <w:rPr>
          <w:b/>
          <w:sz w:val="24"/>
          <w:szCs w:val="24"/>
        </w:rPr>
        <w:t xml:space="preserve"> Resistenza in Toscana</w:t>
      </w:r>
      <w:r>
        <w:rPr>
          <w:b/>
          <w:sz w:val="24"/>
          <w:szCs w:val="24"/>
        </w:rPr>
        <w:t xml:space="preserve"> : </w:t>
      </w:r>
      <w:r>
        <w:rPr>
          <w:rFonts w:ascii="Arial" w:hAnsi="Arial" w:cs="Arial"/>
          <w:noProof/>
          <w:color w:val="0000FF"/>
          <w:lang w:eastAsia="it-IT"/>
        </w:rPr>
        <w:drawing>
          <wp:inline distT="0" distB="0" distL="0" distR="0" wp14:anchorId="554D7DEF" wp14:editId="18E50C66">
            <wp:extent cx="655983" cy="655983"/>
            <wp:effectExtent l="0" t="0" r="0" b="0"/>
            <wp:docPr id="9" name="Immagine 9" descr="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81" cy="65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68E" w:rsidRPr="000B3A0B" w:rsidRDefault="00B1068E" w:rsidP="001F5D00">
      <w:pPr>
        <w:spacing w:after="0" w:line="240" w:lineRule="auto"/>
        <w:jc w:val="center"/>
        <w:rPr>
          <w:b/>
          <w:sz w:val="36"/>
          <w:szCs w:val="36"/>
        </w:rPr>
      </w:pPr>
      <w:r w:rsidRPr="000B3A0B">
        <w:rPr>
          <w:b/>
          <w:sz w:val="36"/>
          <w:szCs w:val="36"/>
        </w:rPr>
        <w:lastRenderedPageBreak/>
        <w:t>RELATORI:</w:t>
      </w:r>
    </w:p>
    <w:p w:rsidR="00B1068E" w:rsidRPr="001F5D00" w:rsidRDefault="002B2315" w:rsidP="00981878">
      <w:pPr>
        <w:spacing w:after="0" w:line="240" w:lineRule="auto"/>
        <w:jc w:val="both"/>
        <w:rPr>
          <w:b/>
          <w:sz w:val="20"/>
          <w:szCs w:val="20"/>
        </w:rPr>
      </w:pPr>
      <w:r w:rsidRPr="00981878">
        <w:rPr>
          <w:b/>
          <w:sz w:val="24"/>
          <w:szCs w:val="24"/>
        </w:rPr>
        <w:t>Prof. Enrico ACCIAI</w:t>
      </w:r>
      <w:r w:rsidRPr="002B23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81878">
        <w:rPr>
          <w:b/>
          <w:sz w:val="28"/>
          <w:szCs w:val="28"/>
        </w:rPr>
        <w:t xml:space="preserve"> </w:t>
      </w:r>
      <w:r w:rsidR="00981878" w:rsidRPr="001F5D00">
        <w:rPr>
          <w:sz w:val="20"/>
          <w:szCs w:val="20"/>
        </w:rPr>
        <w:t xml:space="preserve">Dottore di ricerca presso l’Università degli Studi della Tuscia con una tesi sul volontariato antifascista nella guerra civile spagnola; è stato ricercatore presso l’Universidad de Cantabria (Santander, Spagna) e borsista della Fondazione Salvatorelli (Marsciano, Perugia) e dell’Associazione Casa Di Vittorio (Cerignola, Bari). Attualmente collabora con l’Istituto Storico Grossetano della Resistenza e dell’Età Contemporanea e dal 2010 è redattore della rivista “Officina della Storia”. Nel 2012 ha curato, con Giulia Quaggio, il volume </w:t>
      </w:r>
      <w:r w:rsidR="00981878" w:rsidRPr="001F5D00">
        <w:rPr>
          <w:i/>
          <w:iCs/>
          <w:sz w:val="20"/>
          <w:szCs w:val="20"/>
        </w:rPr>
        <w:t>Un conflitto che non passa: Storia, memoria e rimozioni della guerra civile spagnola</w:t>
      </w:r>
      <w:r w:rsidR="00981878" w:rsidRPr="001F5D00">
        <w:rPr>
          <w:sz w:val="20"/>
          <w:szCs w:val="20"/>
        </w:rPr>
        <w:t>.</w:t>
      </w:r>
    </w:p>
    <w:p w:rsidR="002B2315" w:rsidRPr="001F5D00" w:rsidRDefault="002B2315" w:rsidP="00981878">
      <w:pPr>
        <w:spacing w:after="0" w:line="240" w:lineRule="auto"/>
        <w:jc w:val="both"/>
        <w:rPr>
          <w:b/>
          <w:sz w:val="20"/>
          <w:szCs w:val="20"/>
        </w:rPr>
      </w:pPr>
      <w:r w:rsidRPr="001F5D00">
        <w:rPr>
          <w:b/>
          <w:sz w:val="24"/>
          <w:szCs w:val="24"/>
        </w:rPr>
        <w:t>Prof.</w:t>
      </w:r>
      <w:r w:rsidR="006B3999">
        <w:rPr>
          <w:b/>
          <w:sz w:val="24"/>
          <w:szCs w:val="24"/>
        </w:rPr>
        <w:t>ssa</w:t>
      </w:r>
      <w:r w:rsidRPr="001F5D00">
        <w:rPr>
          <w:b/>
          <w:sz w:val="24"/>
          <w:szCs w:val="24"/>
        </w:rPr>
        <w:t xml:space="preserve"> Adriana DADA’</w:t>
      </w:r>
      <w:r>
        <w:rPr>
          <w:b/>
          <w:sz w:val="28"/>
          <w:szCs w:val="28"/>
        </w:rPr>
        <w:t xml:space="preserve"> –</w:t>
      </w:r>
      <w:r w:rsidR="00981878">
        <w:rPr>
          <w:b/>
          <w:sz w:val="28"/>
          <w:szCs w:val="28"/>
        </w:rPr>
        <w:t xml:space="preserve"> </w:t>
      </w:r>
      <w:r w:rsidR="00981878" w:rsidRPr="001F5D00">
        <w:rPr>
          <w:sz w:val="20"/>
          <w:szCs w:val="20"/>
        </w:rPr>
        <w:t xml:space="preserve">Ricercatrice, docente di Storia </w:t>
      </w:r>
      <w:r w:rsidR="008A0255" w:rsidRPr="001F5D00">
        <w:rPr>
          <w:sz w:val="20"/>
          <w:szCs w:val="20"/>
        </w:rPr>
        <w:t xml:space="preserve">Contemporanea e Storia </w:t>
      </w:r>
      <w:r w:rsidR="00981878" w:rsidRPr="001F5D00">
        <w:rPr>
          <w:sz w:val="20"/>
          <w:szCs w:val="20"/>
        </w:rPr>
        <w:t>della Toscana contempora</w:t>
      </w:r>
      <w:r w:rsidR="001751CA" w:rsidRPr="001F5D00">
        <w:rPr>
          <w:sz w:val="20"/>
          <w:szCs w:val="20"/>
        </w:rPr>
        <w:t xml:space="preserve">nea all'Università di Firenze. </w:t>
      </w:r>
      <w:r w:rsidR="00981878" w:rsidRPr="001F5D00">
        <w:rPr>
          <w:sz w:val="20"/>
          <w:szCs w:val="20"/>
        </w:rPr>
        <w:t xml:space="preserve">Svolge da tempo ricerche </w:t>
      </w:r>
      <w:r w:rsidR="008A0255" w:rsidRPr="001F5D00">
        <w:rPr>
          <w:sz w:val="20"/>
          <w:szCs w:val="20"/>
        </w:rPr>
        <w:t>sulle</w:t>
      </w:r>
      <w:r w:rsidR="00981878" w:rsidRPr="001F5D00">
        <w:rPr>
          <w:sz w:val="20"/>
          <w:szCs w:val="20"/>
        </w:rPr>
        <w:t xml:space="preserve"> fonti – soprattutto documentali, fotografiche e orali - sulle migrazioni in Italia con particolare attenzione alla parte femminile. Ne sono nati studi sull'emigrazione dalla e in Toscana, pubblicati in saggi, volumi, mostre e materiale audiovis</w:t>
      </w:r>
      <w:r w:rsidR="001751CA" w:rsidRPr="001F5D00">
        <w:rPr>
          <w:sz w:val="20"/>
          <w:szCs w:val="20"/>
        </w:rPr>
        <w:t xml:space="preserve">ivo, fra le quali si segnalano: </w:t>
      </w:r>
      <w:r w:rsidR="00981878" w:rsidRPr="001F5D00">
        <w:rPr>
          <w:i/>
          <w:sz w:val="20"/>
          <w:szCs w:val="20"/>
        </w:rPr>
        <w:t>"Gente di Toscana. Nostre storie nel mondo</w:t>
      </w:r>
      <w:r w:rsidR="00981878" w:rsidRPr="001F5D00">
        <w:rPr>
          <w:sz w:val="20"/>
          <w:szCs w:val="20"/>
        </w:rPr>
        <w:t>", mostra di 40 pannelli, volume e Cd</w:t>
      </w:r>
      <w:r w:rsidR="001751CA" w:rsidRPr="001F5D00">
        <w:rPr>
          <w:sz w:val="20"/>
          <w:szCs w:val="20"/>
        </w:rPr>
        <w:t>-</w:t>
      </w:r>
      <w:r w:rsidR="00981878" w:rsidRPr="001F5D00">
        <w:rPr>
          <w:sz w:val="20"/>
          <w:szCs w:val="20"/>
        </w:rPr>
        <w:t xml:space="preserve">rom, Firenze, 2000. </w:t>
      </w:r>
      <w:r w:rsidR="00981878" w:rsidRPr="001F5D00">
        <w:rPr>
          <w:i/>
          <w:sz w:val="20"/>
          <w:szCs w:val="20"/>
        </w:rPr>
        <w:t>"Balie da latte. Istituzioni assistenziali e privati in Toscana tra XVII e XX secolo"</w:t>
      </w:r>
      <w:r w:rsidR="00981878" w:rsidRPr="001F5D00">
        <w:rPr>
          <w:sz w:val="20"/>
          <w:szCs w:val="20"/>
        </w:rPr>
        <w:t xml:space="preserve">, Firenze, Morgana, 2002 (con mostra di 43 pannelli). </w:t>
      </w:r>
      <w:r w:rsidR="00981878" w:rsidRPr="001F5D00">
        <w:rPr>
          <w:i/>
          <w:sz w:val="20"/>
          <w:szCs w:val="20"/>
        </w:rPr>
        <w:t>"Donne e uomini migranti: ieri e oggi",</w:t>
      </w:r>
      <w:r w:rsidR="00981878" w:rsidRPr="001F5D00">
        <w:rPr>
          <w:sz w:val="20"/>
          <w:szCs w:val="20"/>
        </w:rPr>
        <w:t xml:space="preserve"> video e opuscolo, 2002. </w:t>
      </w:r>
      <w:r w:rsidR="00981878" w:rsidRPr="001F5D00">
        <w:rPr>
          <w:i/>
          <w:sz w:val="20"/>
          <w:szCs w:val="20"/>
        </w:rPr>
        <w:t>"La Merica. Bagnone, Toscana – California. Donne e uomini che vanno e che restano",</w:t>
      </w:r>
      <w:r w:rsidR="00981878" w:rsidRPr="001F5D00">
        <w:rPr>
          <w:sz w:val="20"/>
          <w:szCs w:val="20"/>
        </w:rPr>
        <w:t xml:space="preserve"> mostra di 7 pannelli, Firenze, 2004. </w:t>
      </w:r>
      <w:r w:rsidR="00981878" w:rsidRPr="001F5D00">
        <w:rPr>
          <w:i/>
          <w:sz w:val="20"/>
          <w:szCs w:val="20"/>
        </w:rPr>
        <w:t>"Donne e uomini migranti: il valore sociale della memoria",</w:t>
      </w:r>
      <w:r w:rsidR="00981878" w:rsidRPr="001F5D00">
        <w:rPr>
          <w:sz w:val="20"/>
          <w:szCs w:val="20"/>
        </w:rPr>
        <w:t xml:space="preserve"> Prato, Provincia di Prato, </w:t>
      </w:r>
      <w:r w:rsidR="001751CA" w:rsidRPr="001F5D00">
        <w:rPr>
          <w:sz w:val="20"/>
          <w:szCs w:val="20"/>
        </w:rPr>
        <w:t>2007</w:t>
      </w:r>
    </w:p>
    <w:p w:rsidR="00B1068E" w:rsidRPr="001F5D00" w:rsidRDefault="002B2315" w:rsidP="001F5D00">
      <w:pPr>
        <w:spacing w:after="0" w:line="240" w:lineRule="auto"/>
        <w:jc w:val="both"/>
        <w:rPr>
          <w:b/>
          <w:sz w:val="20"/>
          <w:szCs w:val="20"/>
        </w:rPr>
      </w:pPr>
      <w:r w:rsidRPr="001F5D00">
        <w:rPr>
          <w:b/>
          <w:sz w:val="24"/>
          <w:szCs w:val="24"/>
        </w:rPr>
        <w:t>Prof. Paolo MENCARELLI</w:t>
      </w:r>
      <w:r>
        <w:rPr>
          <w:b/>
          <w:sz w:val="28"/>
          <w:szCs w:val="28"/>
        </w:rPr>
        <w:t xml:space="preserve"> - </w:t>
      </w:r>
      <w:r w:rsidR="001F5D00" w:rsidRPr="001F5D00">
        <w:rPr>
          <w:sz w:val="20"/>
          <w:szCs w:val="20"/>
        </w:rPr>
        <w:t xml:space="preserve">Insegnante comandato presso l’Istituto Storico della Resistenza in Toscana. </w:t>
      </w:r>
      <w:r w:rsidR="001F5D00" w:rsidRPr="0095349C">
        <w:rPr>
          <w:rFonts w:eastAsia="Times New Roman" w:cs="Times New Roman"/>
          <w:sz w:val="20"/>
          <w:szCs w:val="20"/>
          <w:lang w:eastAsia="it-IT"/>
        </w:rPr>
        <w:t xml:space="preserve"> Si è occupato di archivi e fonti per la storia contemporanea dopo aver frequentato la Scuola biennale di Archivistica, Paleografia e Diplomatica presso l’Archivio di Stato di Firenze. Ha conseguito il Dottorato di ricerca in Teoria e storia della modernizzazione e del cambiamento sociale </w:t>
      </w:r>
      <w:r w:rsidR="001F5D00" w:rsidRPr="001F5D00">
        <w:rPr>
          <w:rFonts w:eastAsia="Times New Roman" w:cs="Times New Roman"/>
          <w:sz w:val="20"/>
          <w:szCs w:val="20"/>
          <w:lang w:eastAsia="it-IT"/>
        </w:rPr>
        <w:t>in età contemporanea (Università di S</w:t>
      </w:r>
      <w:r w:rsidR="001F5D00" w:rsidRPr="0095349C">
        <w:rPr>
          <w:rFonts w:eastAsia="Times New Roman" w:cs="Times New Roman"/>
          <w:sz w:val="20"/>
          <w:szCs w:val="20"/>
          <w:lang w:eastAsia="it-IT"/>
        </w:rPr>
        <w:t>iena) nel 200</w:t>
      </w:r>
      <w:r w:rsidR="001F5D00" w:rsidRPr="001F5D00">
        <w:rPr>
          <w:rFonts w:eastAsia="Times New Roman" w:cs="Times New Roman"/>
          <w:sz w:val="20"/>
          <w:szCs w:val="20"/>
          <w:lang w:eastAsia="it-IT"/>
        </w:rPr>
        <w:t>8. Ha collaborato con "Zapruder - R</w:t>
      </w:r>
      <w:r w:rsidR="001F5D00" w:rsidRPr="0095349C">
        <w:rPr>
          <w:rFonts w:eastAsia="Times New Roman" w:cs="Times New Roman"/>
          <w:sz w:val="20"/>
          <w:szCs w:val="20"/>
          <w:lang w:eastAsia="it-IT"/>
        </w:rPr>
        <w:t>ivista di storia della conflittualità sociale", "Italia contemporanea", "Il Ponte", "Storia e futuro", "Quaderni storici", "Il de Martino. ri</w:t>
      </w:r>
      <w:r w:rsidR="001F5D00" w:rsidRPr="001F5D00">
        <w:rPr>
          <w:rFonts w:eastAsia="Times New Roman" w:cs="Times New Roman"/>
          <w:sz w:val="20"/>
          <w:szCs w:val="20"/>
          <w:lang w:eastAsia="it-IT"/>
        </w:rPr>
        <w:t>vista dell'Istituto Ernesto de M</w:t>
      </w:r>
      <w:r w:rsidR="001F5D00" w:rsidRPr="0095349C">
        <w:rPr>
          <w:rFonts w:eastAsia="Times New Roman" w:cs="Times New Roman"/>
          <w:sz w:val="20"/>
          <w:szCs w:val="20"/>
          <w:lang w:eastAsia="it-IT"/>
        </w:rPr>
        <w:t xml:space="preserve">artino", "Modern Italy". Tra le sue pubblicazioni: </w:t>
      </w:r>
      <w:r w:rsidR="001F5D00" w:rsidRPr="001F5D00">
        <w:rPr>
          <w:rFonts w:eastAsia="Times New Roman" w:cs="Times New Roman"/>
          <w:sz w:val="20"/>
          <w:szCs w:val="20"/>
          <w:lang w:eastAsia="it-IT"/>
        </w:rPr>
        <w:t>“</w:t>
      </w:r>
      <w:r w:rsidR="001F5D00" w:rsidRPr="0095349C">
        <w:rPr>
          <w:rFonts w:eastAsia="Times New Roman" w:cs="Times New Roman"/>
          <w:i/>
          <w:sz w:val="20"/>
          <w:szCs w:val="20"/>
          <w:lang w:eastAsia="it-IT"/>
        </w:rPr>
        <w:t>Luciano Della Mea giornalista militante. Scritti 1949-1962</w:t>
      </w:r>
      <w:r w:rsidR="001F5D00" w:rsidRPr="001F5D00">
        <w:rPr>
          <w:rFonts w:eastAsia="Times New Roman" w:cs="Times New Roman"/>
          <w:i/>
          <w:sz w:val="20"/>
          <w:szCs w:val="20"/>
          <w:lang w:eastAsia="it-IT"/>
        </w:rPr>
        <w:t>”</w:t>
      </w:r>
      <w:r w:rsidR="001F5D00" w:rsidRPr="0095349C">
        <w:rPr>
          <w:rFonts w:eastAsia="Times New Roman" w:cs="Times New Roman"/>
          <w:i/>
          <w:sz w:val="20"/>
          <w:szCs w:val="20"/>
          <w:lang w:eastAsia="it-IT"/>
        </w:rPr>
        <w:t>,</w:t>
      </w:r>
      <w:r w:rsidR="001F5D00" w:rsidRPr="0095349C">
        <w:rPr>
          <w:rFonts w:eastAsia="Times New Roman" w:cs="Times New Roman"/>
          <w:sz w:val="20"/>
          <w:szCs w:val="20"/>
          <w:lang w:eastAsia="it-IT"/>
        </w:rPr>
        <w:t xml:space="preserve"> a cura di P</w:t>
      </w:r>
      <w:r w:rsidR="001F5D00" w:rsidRPr="001F5D00">
        <w:rPr>
          <w:rFonts w:eastAsia="Times New Roman" w:cs="Times New Roman"/>
          <w:sz w:val="20"/>
          <w:szCs w:val="20"/>
          <w:lang w:eastAsia="it-IT"/>
        </w:rPr>
        <w:t>.</w:t>
      </w:r>
      <w:r w:rsidR="001F5D00" w:rsidRPr="0095349C">
        <w:rPr>
          <w:rFonts w:eastAsia="Times New Roman" w:cs="Times New Roman"/>
          <w:sz w:val="20"/>
          <w:szCs w:val="20"/>
          <w:lang w:eastAsia="it-IT"/>
        </w:rPr>
        <w:t xml:space="preserve">Mencarelli, Bari-Manduria, Lacaita, 2007; </w:t>
      </w:r>
      <w:r w:rsidR="001F5D00" w:rsidRPr="001F5D00">
        <w:rPr>
          <w:rFonts w:eastAsia="Times New Roman" w:cs="Times New Roman"/>
          <w:i/>
          <w:sz w:val="20"/>
          <w:szCs w:val="20"/>
          <w:lang w:eastAsia="it-IT"/>
        </w:rPr>
        <w:t>“</w:t>
      </w:r>
      <w:r w:rsidR="001F5D00" w:rsidRPr="0095349C">
        <w:rPr>
          <w:rFonts w:eastAsia="Times New Roman" w:cs="Times New Roman"/>
          <w:i/>
          <w:sz w:val="20"/>
          <w:szCs w:val="20"/>
          <w:lang w:eastAsia="it-IT"/>
        </w:rPr>
        <w:t>Rivolte a margine. Periferie del lungo Sessantotto</w:t>
      </w:r>
      <w:r w:rsidR="001F5D00" w:rsidRPr="001F5D00">
        <w:rPr>
          <w:rFonts w:eastAsia="Times New Roman" w:cs="Times New Roman"/>
          <w:sz w:val="20"/>
          <w:szCs w:val="20"/>
          <w:lang w:eastAsia="it-IT"/>
        </w:rPr>
        <w:t>”</w:t>
      </w:r>
      <w:r w:rsidR="001F5D00" w:rsidRPr="0095349C">
        <w:rPr>
          <w:rFonts w:eastAsia="Times New Roman" w:cs="Times New Roman"/>
          <w:sz w:val="20"/>
          <w:szCs w:val="20"/>
          <w:lang w:eastAsia="it-IT"/>
        </w:rPr>
        <w:t>, a cura d</w:t>
      </w:r>
      <w:r w:rsidR="001F5D00" w:rsidRPr="0095349C">
        <w:rPr>
          <w:rFonts w:eastAsia="Times New Roman" w:cs="Times New Roman"/>
          <w:sz w:val="24"/>
          <w:szCs w:val="24"/>
          <w:lang w:eastAsia="it-IT"/>
        </w:rPr>
        <w:t xml:space="preserve">i </w:t>
      </w:r>
      <w:r w:rsidR="001F5D00" w:rsidRPr="0095349C">
        <w:rPr>
          <w:rFonts w:eastAsia="Times New Roman" w:cs="Times New Roman"/>
          <w:sz w:val="20"/>
          <w:szCs w:val="20"/>
          <w:lang w:eastAsia="it-IT"/>
        </w:rPr>
        <w:t xml:space="preserve">P.Mencarelli e A.Dadà, n.monografico di “Zapruder. Rivista di storia della conflittualità sociale”, n.16 (gen.-mag. 2008); </w:t>
      </w:r>
      <w:r w:rsidR="001F5D00" w:rsidRPr="0095349C">
        <w:rPr>
          <w:rFonts w:eastAsia="Times New Roman" w:cs="Times New Roman"/>
          <w:i/>
          <w:sz w:val="20"/>
          <w:szCs w:val="20"/>
          <w:lang w:eastAsia="it-IT"/>
        </w:rPr>
        <w:t>Libro e mondo popolare. Le Edizioni Avanti! di Gianni Bosio 1953-1964</w:t>
      </w:r>
      <w:r w:rsidR="001F5D00" w:rsidRPr="0095349C">
        <w:rPr>
          <w:rFonts w:eastAsia="Times New Roman" w:cs="Times New Roman"/>
          <w:sz w:val="20"/>
          <w:szCs w:val="20"/>
          <w:lang w:eastAsia="it-IT"/>
        </w:rPr>
        <w:t xml:space="preserve">, Milano, Biblion, 2011; </w:t>
      </w:r>
      <w:r w:rsidR="001F5D00" w:rsidRPr="0095349C">
        <w:rPr>
          <w:rFonts w:eastAsia="Times New Roman" w:cs="Times New Roman"/>
          <w:i/>
          <w:sz w:val="20"/>
          <w:szCs w:val="20"/>
          <w:lang w:eastAsia="it-IT"/>
        </w:rPr>
        <w:t>Archivio del Comitato Toscano di Liberazione Nazionale. Inventario</w:t>
      </w:r>
      <w:r w:rsidR="001F5D00" w:rsidRPr="0095349C">
        <w:rPr>
          <w:rFonts w:eastAsia="Times New Roman" w:cs="Times New Roman"/>
          <w:sz w:val="20"/>
          <w:szCs w:val="20"/>
          <w:lang w:eastAsia="it-IT"/>
        </w:rPr>
        <w:t>, a cura di P.Mencarelli, Firenze, Polistampa, 2012.</w:t>
      </w:r>
    </w:p>
    <w:p w:rsidR="001F5D00" w:rsidRDefault="00A667A5" w:rsidP="001F5D00">
      <w:pPr>
        <w:jc w:val="center"/>
        <w:rPr>
          <w:b/>
          <w:sz w:val="20"/>
          <w:szCs w:val="20"/>
        </w:rPr>
      </w:pPr>
      <w:r w:rsidRPr="000B3A0B">
        <w:rPr>
          <w:b/>
          <w:sz w:val="36"/>
          <w:szCs w:val="36"/>
        </w:rPr>
        <w:lastRenderedPageBreak/>
        <w:t>PROGRAMMA:</w:t>
      </w:r>
    </w:p>
    <w:p w:rsidR="001F5D00" w:rsidRPr="001F5D00" w:rsidRDefault="001F5D00" w:rsidP="001F5D00">
      <w:pPr>
        <w:jc w:val="center"/>
        <w:rPr>
          <w:b/>
          <w:sz w:val="20"/>
          <w:szCs w:val="20"/>
        </w:rPr>
      </w:pPr>
    </w:p>
    <w:p w:rsidR="00A667A5" w:rsidRPr="00DF0D58" w:rsidRDefault="00B1068E" w:rsidP="00DD17C7">
      <w:pPr>
        <w:spacing w:after="0"/>
        <w:jc w:val="both"/>
        <w:rPr>
          <w:b/>
          <w:i/>
          <w:sz w:val="24"/>
          <w:szCs w:val="24"/>
        </w:rPr>
      </w:pPr>
      <w:r w:rsidRPr="00DF0D58">
        <w:rPr>
          <w:b/>
          <w:sz w:val="24"/>
          <w:szCs w:val="24"/>
        </w:rPr>
        <w:t>26 ottobre</w:t>
      </w:r>
      <w:r w:rsidR="00A667A5" w:rsidRPr="00DF0D58">
        <w:rPr>
          <w:b/>
          <w:sz w:val="24"/>
          <w:szCs w:val="24"/>
        </w:rPr>
        <w:t xml:space="preserve"> – </w:t>
      </w:r>
      <w:r w:rsidRPr="00DF0D58">
        <w:rPr>
          <w:b/>
          <w:sz w:val="24"/>
          <w:szCs w:val="24"/>
        </w:rPr>
        <w:t xml:space="preserve"> </w:t>
      </w:r>
      <w:r w:rsidRPr="00DF0D58">
        <w:rPr>
          <w:b/>
          <w:sz w:val="24"/>
          <w:szCs w:val="24"/>
          <w:u w:val="single"/>
        </w:rPr>
        <w:t>Prof. Paolo Mencarelli</w:t>
      </w:r>
      <w:r w:rsidRPr="00DF0D58">
        <w:rPr>
          <w:b/>
          <w:sz w:val="24"/>
          <w:szCs w:val="24"/>
        </w:rPr>
        <w:t xml:space="preserve"> -  </w:t>
      </w:r>
      <w:r w:rsidRPr="00DF0D58">
        <w:rPr>
          <w:b/>
          <w:i/>
          <w:sz w:val="24"/>
          <w:szCs w:val="24"/>
        </w:rPr>
        <w:t>“</w:t>
      </w:r>
      <w:r w:rsidR="00A667A5" w:rsidRPr="00DF0D58">
        <w:rPr>
          <w:b/>
          <w:i/>
          <w:sz w:val="24"/>
          <w:szCs w:val="24"/>
        </w:rPr>
        <w:t>Gli anni Trenta in Europa. Economia, società e sistemi politici</w:t>
      </w:r>
      <w:r w:rsidRPr="00DF0D58">
        <w:rPr>
          <w:b/>
          <w:i/>
          <w:sz w:val="24"/>
          <w:szCs w:val="24"/>
        </w:rPr>
        <w:t>”</w:t>
      </w:r>
    </w:p>
    <w:p w:rsidR="00B1068E" w:rsidRPr="00DF0D58" w:rsidRDefault="00B1068E" w:rsidP="00DD17C7">
      <w:pPr>
        <w:spacing w:after="0"/>
        <w:jc w:val="both"/>
        <w:rPr>
          <w:b/>
          <w:sz w:val="24"/>
          <w:szCs w:val="24"/>
        </w:rPr>
      </w:pPr>
      <w:r w:rsidRPr="00DF0D58">
        <w:rPr>
          <w:b/>
          <w:sz w:val="24"/>
          <w:szCs w:val="24"/>
        </w:rPr>
        <w:t xml:space="preserve">9 novembre - </w:t>
      </w:r>
      <w:r w:rsidRPr="00DF0D58">
        <w:rPr>
          <w:b/>
          <w:sz w:val="24"/>
          <w:szCs w:val="24"/>
          <w:u w:val="single"/>
        </w:rPr>
        <w:t>Prof. Paolo Mencarelli</w:t>
      </w:r>
      <w:r w:rsidRPr="00DF0D58">
        <w:rPr>
          <w:b/>
          <w:sz w:val="24"/>
          <w:szCs w:val="24"/>
        </w:rPr>
        <w:t xml:space="preserve"> - “</w:t>
      </w:r>
      <w:r w:rsidRPr="00DF0D58">
        <w:rPr>
          <w:b/>
          <w:i/>
          <w:sz w:val="24"/>
          <w:szCs w:val="24"/>
        </w:rPr>
        <w:t>Gli anni Trenta in Europa.</w:t>
      </w:r>
      <w:r w:rsidR="00D669D7">
        <w:rPr>
          <w:b/>
          <w:i/>
          <w:sz w:val="24"/>
          <w:szCs w:val="24"/>
        </w:rPr>
        <w:t xml:space="preserve"> </w:t>
      </w:r>
      <w:r w:rsidRPr="00DF0D58">
        <w:rPr>
          <w:b/>
          <w:i/>
          <w:sz w:val="24"/>
          <w:szCs w:val="24"/>
        </w:rPr>
        <w:t>Tra Fascismo e Antifascismo: le reti internazionali</w:t>
      </w:r>
      <w:r w:rsidRPr="00DF0D58">
        <w:rPr>
          <w:b/>
          <w:sz w:val="24"/>
          <w:szCs w:val="24"/>
        </w:rPr>
        <w:t>”</w:t>
      </w:r>
    </w:p>
    <w:p w:rsidR="00B1068E" w:rsidRPr="00DF0D58" w:rsidRDefault="00B1068E" w:rsidP="00DD17C7">
      <w:pPr>
        <w:spacing w:after="0"/>
        <w:jc w:val="both"/>
        <w:rPr>
          <w:b/>
          <w:i/>
          <w:sz w:val="24"/>
          <w:szCs w:val="24"/>
        </w:rPr>
      </w:pPr>
      <w:r w:rsidRPr="00DF0D58">
        <w:rPr>
          <w:b/>
          <w:sz w:val="24"/>
          <w:szCs w:val="24"/>
        </w:rPr>
        <w:t xml:space="preserve">23 novembre – </w:t>
      </w:r>
      <w:r w:rsidRPr="00DF0D58">
        <w:rPr>
          <w:b/>
          <w:sz w:val="24"/>
          <w:szCs w:val="24"/>
          <w:u w:val="single"/>
        </w:rPr>
        <w:t>Prof. Enrico Acciai</w:t>
      </w:r>
      <w:r w:rsidRPr="00DF0D58">
        <w:rPr>
          <w:b/>
          <w:sz w:val="24"/>
          <w:szCs w:val="24"/>
        </w:rPr>
        <w:t xml:space="preserve"> – </w:t>
      </w:r>
      <w:r w:rsidRPr="00DF0D58">
        <w:rPr>
          <w:b/>
          <w:i/>
          <w:sz w:val="24"/>
          <w:szCs w:val="24"/>
        </w:rPr>
        <w:t>“ La guerra civile spagnola nella guerra civile europea (1936 – 1939)</w:t>
      </w:r>
      <w:r w:rsidR="000B3A0B" w:rsidRPr="00DF0D58">
        <w:rPr>
          <w:b/>
          <w:i/>
          <w:sz w:val="24"/>
          <w:szCs w:val="24"/>
        </w:rPr>
        <w:t>”</w:t>
      </w:r>
    </w:p>
    <w:p w:rsidR="00B1068E" w:rsidRPr="00DF0D58" w:rsidRDefault="00B1068E" w:rsidP="00DF0D58">
      <w:pPr>
        <w:spacing w:after="0"/>
        <w:jc w:val="both"/>
        <w:rPr>
          <w:b/>
          <w:i/>
          <w:sz w:val="24"/>
          <w:szCs w:val="24"/>
        </w:rPr>
      </w:pPr>
      <w:r w:rsidRPr="00DF0D58">
        <w:rPr>
          <w:b/>
          <w:sz w:val="24"/>
          <w:szCs w:val="24"/>
        </w:rPr>
        <w:t xml:space="preserve">14 dicembre – </w:t>
      </w:r>
      <w:r w:rsidRPr="00DF0D58">
        <w:rPr>
          <w:b/>
          <w:sz w:val="24"/>
          <w:szCs w:val="24"/>
          <w:u w:val="single"/>
        </w:rPr>
        <w:t>Prof. Enrico Acciai</w:t>
      </w:r>
      <w:r w:rsidRPr="00DF0D58">
        <w:rPr>
          <w:b/>
          <w:sz w:val="24"/>
          <w:szCs w:val="24"/>
        </w:rPr>
        <w:t xml:space="preserve"> – </w:t>
      </w:r>
      <w:r w:rsidRPr="00DF0D58">
        <w:rPr>
          <w:b/>
          <w:i/>
          <w:sz w:val="24"/>
          <w:szCs w:val="24"/>
        </w:rPr>
        <w:t>“ La guerra civile spagnola nella guerra civile europea (1936 – 1939)</w:t>
      </w:r>
      <w:r w:rsidR="000B3A0B" w:rsidRPr="00DF0D58">
        <w:rPr>
          <w:b/>
          <w:i/>
          <w:sz w:val="24"/>
          <w:szCs w:val="24"/>
        </w:rPr>
        <w:t>”</w:t>
      </w:r>
    </w:p>
    <w:p w:rsidR="00B1068E" w:rsidRPr="00DF0D58" w:rsidRDefault="00B1068E" w:rsidP="00DF0D58">
      <w:pPr>
        <w:spacing w:after="0"/>
        <w:jc w:val="both"/>
        <w:rPr>
          <w:b/>
          <w:i/>
          <w:sz w:val="24"/>
          <w:szCs w:val="24"/>
        </w:rPr>
      </w:pPr>
      <w:r w:rsidRPr="00DF0D58">
        <w:rPr>
          <w:b/>
          <w:sz w:val="24"/>
          <w:szCs w:val="24"/>
        </w:rPr>
        <w:t xml:space="preserve">11 gennaio – </w:t>
      </w:r>
      <w:r w:rsidRPr="00DF0D58">
        <w:rPr>
          <w:b/>
          <w:sz w:val="24"/>
          <w:szCs w:val="24"/>
          <w:u w:val="single"/>
        </w:rPr>
        <w:t>Prof. Enrico Acciai</w:t>
      </w:r>
      <w:r w:rsidRPr="00DF0D58">
        <w:rPr>
          <w:b/>
          <w:sz w:val="24"/>
          <w:szCs w:val="24"/>
        </w:rPr>
        <w:t xml:space="preserve"> – </w:t>
      </w:r>
      <w:r w:rsidRPr="00DF0D58">
        <w:rPr>
          <w:b/>
          <w:i/>
          <w:sz w:val="24"/>
          <w:szCs w:val="24"/>
        </w:rPr>
        <w:t>“ La guerra civile spagnola nella guerra civile europea (1936 – 1939)</w:t>
      </w:r>
      <w:r w:rsidR="000B3A0B" w:rsidRPr="00DF0D58">
        <w:rPr>
          <w:b/>
          <w:i/>
          <w:sz w:val="24"/>
          <w:szCs w:val="24"/>
        </w:rPr>
        <w:t>”</w:t>
      </w:r>
    </w:p>
    <w:p w:rsidR="00B1068E" w:rsidRPr="00DF0D58" w:rsidRDefault="00B1068E" w:rsidP="00DF0D58">
      <w:pPr>
        <w:spacing w:after="0"/>
        <w:jc w:val="both"/>
        <w:rPr>
          <w:b/>
          <w:sz w:val="24"/>
          <w:szCs w:val="24"/>
        </w:rPr>
      </w:pPr>
      <w:r w:rsidRPr="00DF0D58">
        <w:rPr>
          <w:b/>
          <w:sz w:val="24"/>
          <w:szCs w:val="24"/>
        </w:rPr>
        <w:t xml:space="preserve">25 gennaio - </w:t>
      </w:r>
      <w:r w:rsidRPr="00DF0D58">
        <w:rPr>
          <w:b/>
          <w:sz w:val="24"/>
          <w:szCs w:val="24"/>
          <w:u w:val="single"/>
        </w:rPr>
        <w:t>Prof. Enrico Acciai</w:t>
      </w:r>
      <w:r w:rsidRPr="00DF0D58">
        <w:rPr>
          <w:b/>
          <w:sz w:val="24"/>
          <w:szCs w:val="24"/>
        </w:rPr>
        <w:t xml:space="preserve"> – </w:t>
      </w:r>
      <w:r w:rsidRPr="00DF0D58">
        <w:rPr>
          <w:b/>
          <w:i/>
          <w:sz w:val="24"/>
          <w:szCs w:val="24"/>
        </w:rPr>
        <w:t>“ La guerra civile spagnola nella guerra civile europea (1936 – 1939)</w:t>
      </w:r>
      <w:r w:rsidR="000B3A0B" w:rsidRPr="00DF0D58">
        <w:rPr>
          <w:b/>
          <w:i/>
          <w:sz w:val="24"/>
          <w:szCs w:val="24"/>
        </w:rPr>
        <w:t>”</w:t>
      </w:r>
    </w:p>
    <w:p w:rsidR="00B1068E" w:rsidRPr="00DF0D58" w:rsidRDefault="00B1068E" w:rsidP="00DF0D58">
      <w:pPr>
        <w:spacing w:after="0"/>
        <w:jc w:val="both"/>
        <w:rPr>
          <w:b/>
          <w:i/>
          <w:sz w:val="24"/>
          <w:szCs w:val="24"/>
        </w:rPr>
      </w:pPr>
      <w:r w:rsidRPr="00DF0D58">
        <w:rPr>
          <w:b/>
          <w:sz w:val="24"/>
          <w:szCs w:val="24"/>
        </w:rPr>
        <w:t xml:space="preserve">8 febbraio - </w:t>
      </w:r>
      <w:r w:rsidRPr="00DF0D58">
        <w:rPr>
          <w:b/>
          <w:sz w:val="24"/>
          <w:szCs w:val="24"/>
          <w:u w:val="single"/>
        </w:rPr>
        <w:t>Prof. Paolo Mencarelli</w:t>
      </w:r>
      <w:r w:rsidRPr="00DF0D58">
        <w:rPr>
          <w:b/>
          <w:sz w:val="24"/>
          <w:szCs w:val="24"/>
        </w:rPr>
        <w:t xml:space="preserve"> – “</w:t>
      </w:r>
      <w:r w:rsidRPr="00DF0D58">
        <w:rPr>
          <w:b/>
          <w:i/>
          <w:sz w:val="24"/>
          <w:szCs w:val="24"/>
        </w:rPr>
        <w:t xml:space="preserve">Letteratura e </w:t>
      </w:r>
      <w:r w:rsidR="000B3A0B" w:rsidRPr="00DF0D58">
        <w:rPr>
          <w:b/>
          <w:i/>
          <w:sz w:val="24"/>
          <w:szCs w:val="24"/>
        </w:rPr>
        <w:t>Guerra di Spagna: tra testimonianza, memoria e narrazione”</w:t>
      </w:r>
    </w:p>
    <w:p w:rsidR="000B3A0B" w:rsidRPr="00DF0D58" w:rsidRDefault="000B3A0B" w:rsidP="00DF0D58">
      <w:pPr>
        <w:spacing w:after="0"/>
        <w:jc w:val="both"/>
        <w:rPr>
          <w:b/>
          <w:i/>
          <w:sz w:val="24"/>
          <w:szCs w:val="24"/>
        </w:rPr>
      </w:pPr>
      <w:r w:rsidRPr="00DF0D58">
        <w:rPr>
          <w:b/>
          <w:sz w:val="24"/>
          <w:szCs w:val="24"/>
        </w:rPr>
        <w:t xml:space="preserve">22 febbraio - </w:t>
      </w:r>
      <w:r w:rsidRPr="00DF0D58">
        <w:rPr>
          <w:b/>
          <w:sz w:val="24"/>
          <w:szCs w:val="24"/>
          <w:u w:val="single"/>
        </w:rPr>
        <w:t>Prof. Paolo Mencarelli</w:t>
      </w:r>
      <w:r w:rsidRPr="00DF0D58">
        <w:rPr>
          <w:b/>
          <w:sz w:val="24"/>
          <w:szCs w:val="24"/>
        </w:rPr>
        <w:t xml:space="preserve"> – </w:t>
      </w:r>
      <w:r w:rsidRPr="00DF0D58">
        <w:rPr>
          <w:b/>
          <w:i/>
          <w:sz w:val="24"/>
          <w:szCs w:val="24"/>
        </w:rPr>
        <w:t>“Letteratura e Guerra di Spagna: tra testimonianza, memoria e narrazione”</w:t>
      </w:r>
    </w:p>
    <w:p w:rsidR="000B3A0B" w:rsidRPr="00DF0D58" w:rsidRDefault="000B3A0B" w:rsidP="00DF0D58">
      <w:pPr>
        <w:spacing w:after="0"/>
        <w:jc w:val="both"/>
        <w:rPr>
          <w:b/>
          <w:i/>
          <w:sz w:val="24"/>
          <w:szCs w:val="24"/>
        </w:rPr>
      </w:pPr>
      <w:r w:rsidRPr="00DF0D58">
        <w:rPr>
          <w:b/>
          <w:sz w:val="24"/>
          <w:szCs w:val="24"/>
        </w:rPr>
        <w:t xml:space="preserve">7 marzo – </w:t>
      </w:r>
      <w:r w:rsidRPr="00DF0D58">
        <w:rPr>
          <w:b/>
          <w:sz w:val="24"/>
          <w:szCs w:val="24"/>
          <w:u w:val="single"/>
        </w:rPr>
        <w:t>Prof.ssa Adriana Dadà</w:t>
      </w:r>
      <w:r w:rsidRPr="00DF0D58">
        <w:rPr>
          <w:b/>
          <w:sz w:val="24"/>
          <w:szCs w:val="24"/>
        </w:rPr>
        <w:t xml:space="preserve"> – </w:t>
      </w:r>
      <w:r w:rsidR="00DD17C7" w:rsidRPr="00DF0D58">
        <w:rPr>
          <w:b/>
          <w:sz w:val="24"/>
          <w:szCs w:val="24"/>
        </w:rPr>
        <w:t xml:space="preserve"> “</w:t>
      </w:r>
      <w:r w:rsidR="00DD17C7" w:rsidRPr="00DF0D58">
        <w:rPr>
          <w:b/>
          <w:i/>
          <w:sz w:val="24"/>
          <w:szCs w:val="24"/>
        </w:rPr>
        <w:t>Donne in Spagna nel Novecento”</w:t>
      </w:r>
    </w:p>
    <w:p w:rsidR="000B3A0B" w:rsidRPr="00DF0D58" w:rsidRDefault="00DD17C7" w:rsidP="00DF0D58">
      <w:pPr>
        <w:spacing w:after="0"/>
        <w:jc w:val="both"/>
        <w:rPr>
          <w:b/>
          <w:i/>
          <w:sz w:val="24"/>
          <w:szCs w:val="24"/>
        </w:rPr>
      </w:pPr>
      <w:r w:rsidRPr="00DF0D58">
        <w:rPr>
          <w:b/>
          <w:sz w:val="24"/>
          <w:szCs w:val="24"/>
        </w:rPr>
        <w:t xml:space="preserve">21 marzo – </w:t>
      </w:r>
      <w:r w:rsidRPr="00DF0D58">
        <w:rPr>
          <w:b/>
          <w:sz w:val="24"/>
          <w:szCs w:val="24"/>
          <w:u w:val="single"/>
        </w:rPr>
        <w:t>Prof.ssa Adriana Dadà</w:t>
      </w:r>
      <w:r w:rsidRPr="00DF0D58">
        <w:rPr>
          <w:b/>
          <w:sz w:val="24"/>
          <w:szCs w:val="24"/>
        </w:rPr>
        <w:t xml:space="preserve"> – </w:t>
      </w:r>
      <w:r w:rsidRPr="00DF0D58">
        <w:rPr>
          <w:b/>
          <w:i/>
          <w:sz w:val="24"/>
          <w:szCs w:val="24"/>
        </w:rPr>
        <w:t>“Mujeres libres”</w:t>
      </w:r>
    </w:p>
    <w:p w:rsidR="00DD17C7" w:rsidRPr="00DF0D58" w:rsidRDefault="00DD17C7" w:rsidP="00DF0D58">
      <w:pPr>
        <w:spacing w:after="0"/>
        <w:jc w:val="both"/>
        <w:rPr>
          <w:b/>
          <w:i/>
          <w:sz w:val="24"/>
          <w:szCs w:val="24"/>
        </w:rPr>
      </w:pPr>
      <w:r w:rsidRPr="00DF0D58">
        <w:rPr>
          <w:b/>
          <w:sz w:val="24"/>
          <w:szCs w:val="24"/>
        </w:rPr>
        <w:t xml:space="preserve">4 aprile – </w:t>
      </w:r>
      <w:r w:rsidRPr="00DF0D58">
        <w:rPr>
          <w:b/>
          <w:sz w:val="24"/>
          <w:szCs w:val="24"/>
          <w:u w:val="single"/>
        </w:rPr>
        <w:t>Prof.ssa Adriana Dadà</w:t>
      </w:r>
      <w:r w:rsidRPr="00DF0D58">
        <w:rPr>
          <w:b/>
          <w:sz w:val="24"/>
          <w:szCs w:val="24"/>
        </w:rPr>
        <w:t xml:space="preserve"> – </w:t>
      </w:r>
      <w:r w:rsidRPr="00DF0D58">
        <w:rPr>
          <w:b/>
          <w:i/>
          <w:sz w:val="24"/>
          <w:szCs w:val="24"/>
        </w:rPr>
        <w:t>“L’anarchismo in Spagna prima del 1936”</w:t>
      </w:r>
    </w:p>
    <w:p w:rsidR="004B5839" w:rsidRPr="002B2315" w:rsidRDefault="00DD17C7" w:rsidP="002B2315">
      <w:pPr>
        <w:jc w:val="both"/>
        <w:rPr>
          <w:b/>
          <w:sz w:val="24"/>
          <w:szCs w:val="24"/>
        </w:rPr>
      </w:pPr>
      <w:r w:rsidRPr="00DF0D58">
        <w:rPr>
          <w:b/>
          <w:sz w:val="24"/>
          <w:szCs w:val="24"/>
        </w:rPr>
        <w:t xml:space="preserve">18 aprile - </w:t>
      </w:r>
      <w:r w:rsidRPr="00DF0D58">
        <w:rPr>
          <w:b/>
          <w:sz w:val="24"/>
          <w:szCs w:val="24"/>
          <w:u w:val="single"/>
        </w:rPr>
        <w:t>Prof.ssa Adriana Dadà</w:t>
      </w:r>
      <w:r w:rsidRPr="00DF0D58">
        <w:rPr>
          <w:b/>
          <w:sz w:val="24"/>
          <w:szCs w:val="24"/>
        </w:rPr>
        <w:t xml:space="preserve"> - “</w:t>
      </w:r>
      <w:r w:rsidRPr="00DF0D58">
        <w:rPr>
          <w:b/>
          <w:i/>
          <w:sz w:val="24"/>
          <w:szCs w:val="24"/>
        </w:rPr>
        <w:t>Guerra civile e rivoluzione libertaria”</w:t>
      </w:r>
      <w:r w:rsidR="00A667A5">
        <w:rPr>
          <w:b/>
          <w:sz w:val="40"/>
          <w:szCs w:val="40"/>
        </w:rPr>
        <w:t xml:space="preserve">                        </w:t>
      </w:r>
    </w:p>
    <w:sectPr w:rsidR="004B5839" w:rsidRPr="002B2315" w:rsidSect="00730F5E">
      <w:pgSz w:w="16839" w:h="11907" w:orient="landscape" w:code="9"/>
      <w:pgMar w:top="1134" w:right="1417" w:bottom="1134" w:left="1134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5E"/>
    <w:rsid w:val="000B3A0B"/>
    <w:rsid w:val="001751CA"/>
    <w:rsid w:val="001F5D00"/>
    <w:rsid w:val="00245ECD"/>
    <w:rsid w:val="002B2315"/>
    <w:rsid w:val="00334F92"/>
    <w:rsid w:val="003A0E64"/>
    <w:rsid w:val="00440FAF"/>
    <w:rsid w:val="004B5839"/>
    <w:rsid w:val="005F26B9"/>
    <w:rsid w:val="006B3999"/>
    <w:rsid w:val="00730F5E"/>
    <w:rsid w:val="008A0255"/>
    <w:rsid w:val="00981878"/>
    <w:rsid w:val="00A419CF"/>
    <w:rsid w:val="00A667A5"/>
    <w:rsid w:val="00B1068E"/>
    <w:rsid w:val="00BA522C"/>
    <w:rsid w:val="00D669D7"/>
    <w:rsid w:val="00DC0EB6"/>
    <w:rsid w:val="00DD17C7"/>
    <w:rsid w:val="00DF0D58"/>
    <w:rsid w:val="00F115FF"/>
    <w:rsid w:val="00F1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url?sa=i&amp;rct=j&amp;q=&amp;esrc=s&amp;source=images&amp;cd=&amp;cad=rja&amp;uact=8&amp;ved=0CAcQjRxqFQoTCKOVptuMscgCFUOyFAod64QDKg&amp;url=https://it.wikipedia.org/wiki/Arcobaleno&amp;psig=AFQjCNFt8AEj4BTDsrNHY5hZBR8pP9yadQ&amp;ust=144433269425270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it/maps/uv?hl=it&amp;pb=!1s0x132a540ef3f53beb:0xb3749e31b3ff9c68!2m5!2m2!1i80!2i80!3m1!2i100!3m1!7e1!4shttps://picasaweb.google.com/lh/sredir?uname%3D102867202511216835968%26id%3D6036188048526690034%26target%3DPHOTO!5sistituto+storico+della+resistenza+-+Cerca+con+Google&amp;sa=X&amp;sqi=2&amp;ved=0CHoQoiowCmoVChMIwY7e8p-xyAIVi1caCh1ozwm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984F-3CB5-4B73-8095-015CFE71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Valdemaro</dc:creator>
  <cp:lastModifiedBy>paolo</cp:lastModifiedBy>
  <cp:revision>2</cp:revision>
  <cp:lastPrinted>2015-10-07T21:59:00Z</cp:lastPrinted>
  <dcterms:created xsi:type="dcterms:W3CDTF">2015-10-26T12:13:00Z</dcterms:created>
  <dcterms:modified xsi:type="dcterms:W3CDTF">2015-10-26T12:13:00Z</dcterms:modified>
</cp:coreProperties>
</file>